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DCB" w:rsidRPr="00E95D0B" w:rsidRDefault="00C46DCB" w:rsidP="00C46DCB">
      <w:pPr>
        <w:keepNext/>
        <w:ind w:left="993"/>
        <w:rPr>
          <w:b/>
          <w:sz w:val="40"/>
          <w:lang w:val="en-GB"/>
        </w:rPr>
      </w:pPr>
      <w:r w:rsidRPr="00E95D0B">
        <w:rPr>
          <w:b/>
          <w:sz w:val="40"/>
          <w:lang w:val="en-GB"/>
        </w:rPr>
        <w:t xml:space="preserve">APPENDIX K </w:t>
      </w:r>
    </w:p>
    <w:p w:rsidR="00C46DCB" w:rsidRPr="00E95D0B" w:rsidRDefault="00C46DCB" w:rsidP="00C46DCB">
      <w:pPr>
        <w:keepNext/>
        <w:pBdr>
          <w:bottom w:val="single" w:sz="4" w:space="1" w:color="auto"/>
        </w:pBdr>
        <w:spacing w:before="120"/>
        <w:ind w:left="992" w:hanging="992"/>
        <w:rPr>
          <w:sz w:val="48"/>
          <w:lang w:val="en-GB"/>
        </w:rPr>
      </w:pPr>
      <w:r w:rsidRPr="00E95D0B">
        <w:rPr>
          <w:sz w:val="48"/>
          <w:lang w:val="en-GB"/>
        </w:rPr>
        <w:tab/>
        <w:t>NOTICE OF RACE GUIDE</w:t>
      </w:r>
    </w:p>
    <w:p w:rsidR="00C46DCB" w:rsidRPr="00E95D0B" w:rsidRDefault="00C46DCB" w:rsidP="00C46DCB">
      <w:pPr>
        <w:keepNext/>
        <w:rPr>
          <w:sz w:val="30"/>
          <w:lang w:val="en-GB"/>
        </w:rPr>
      </w:pPr>
    </w:p>
    <w:p w:rsidR="00C46DCB" w:rsidRPr="00E95D0B" w:rsidRDefault="00C46DCB" w:rsidP="00C46DCB">
      <w:pPr>
        <w:ind w:left="992"/>
        <w:jc w:val="both"/>
        <w:rPr>
          <w:i/>
          <w:sz w:val="30"/>
          <w:lang w:val="en-GB"/>
        </w:rPr>
      </w:pPr>
      <w:r w:rsidRPr="00E95D0B">
        <w:rPr>
          <w:i/>
          <w:sz w:val="30"/>
          <w:lang w:val="en-GB"/>
        </w:rPr>
        <w:t xml:space="preserve">This guide provides a notice of race designed primarily for major championship regattas for one or more classes. It therefore will be particularly useful for world, continental and national </w:t>
      </w:r>
      <w:proofErr w:type="gramStart"/>
      <w:r w:rsidRPr="00E95D0B">
        <w:rPr>
          <w:i/>
          <w:sz w:val="30"/>
          <w:lang w:val="en-GB"/>
        </w:rPr>
        <w:t>champio</w:t>
      </w:r>
      <w:r w:rsidRPr="00E95D0B">
        <w:rPr>
          <w:i/>
          <w:sz w:val="30"/>
          <w:lang w:val="en-GB"/>
        </w:rPr>
        <w:t>n</w:t>
      </w:r>
      <w:r w:rsidRPr="00E95D0B">
        <w:rPr>
          <w:i/>
          <w:sz w:val="30"/>
          <w:lang w:val="en-GB"/>
        </w:rPr>
        <w:t>ships</w:t>
      </w:r>
      <w:proofErr w:type="gramEnd"/>
      <w:r w:rsidRPr="00E95D0B">
        <w:rPr>
          <w:i/>
          <w:sz w:val="30"/>
          <w:lang w:val="en-GB"/>
        </w:rPr>
        <w:t xml:space="preserve"> and other events of similar importance. It can be downloaded from the World Sailing website as a basic text for produ</w:t>
      </w:r>
      <w:r w:rsidRPr="00E95D0B">
        <w:rPr>
          <w:i/>
          <w:sz w:val="30"/>
          <w:lang w:val="en-GB"/>
        </w:rPr>
        <w:t>c</w:t>
      </w:r>
      <w:r w:rsidRPr="00E95D0B">
        <w:rPr>
          <w:i/>
          <w:sz w:val="30"/>
          <w:lang w:val="en-GB"/>
        </w:rPr>
        <w:t xml:space="preserve">ing a notice of race for any </w:t>
      </w:r>
      <w:proofErr w:type="gramStart"/>
      <w:r w:rsidRPr="00E95D0B">
        <w:rPr>
          <w:i/>
          <w:sz w:val="30"/>
          <w:lang w:val="en-GB"/>
        </w:rPr>
        <w:t>particular event</w:t>
      </w:r>
      <w:proofErr w:type="gramEnd"/>
      <w:r w:rsidRPr="00E95D0B">
        <w:rPr>
          <w:i/>
          <w:sz w:val="30"/>
          <w:lang w:val="en-GB"/>
        </w:rPr>
        <w:t>.</w:t>
      </w:r>
    </w:p>
    <w:p w:rsidR="00C46DCB" w:rsidRPr="00E95D0B" w:rsidRDefault="00C46DCB" w:rsidP="00C46DCB">
      <w:pPr>
        <w:spacing w:before="240"/>
        <w:ind w:left="993"/>
        <w:jc w:val="both"/>
        <w:rPr>
          <w:i/>
          <w:sz w:val="30"/>
          <w:lang w:val="en-GB"/>
        </w:rPr>
      </w:pPr>
      <w:r w:rsidRPr="00E95D0B">
        <w:rPr>
          <w:i/>
          <w:sz w:val="30"/>
          <w:lang w:val="en-GB"/>
        </w:rPr>
        <w:t>The guide can also be useful for other events. However, for such events some of the paragraphs will be unnecessary or undesirable. Organizing authorities should therefore be careful in making their choices.</w:t>
      </w:r>
    </w:p>
    <w:p w:rsidR="00C46DCB" w:rsidRPr="00E95D0B" w:rsidRDefault="00C46DCB" w:rsidP="00C46DCB">
      <w:pPr>
        <w:spacing w:before="240"/>
        <w:ind w:left="993"/>
        <w:jc w:val="both"/>
        <w:rPr>
          <w:i/>
          <w:sz w:val="30"/>
          <w:lang w:val="en-GB"/>
        </w:rPr>
      </w:pPr>
      <w:r w:rsidRPr="00E95D0B">
        <w:rPr>
          <w:i/>
          <w:sz w:val="30"/>
          <w:lang w:val="en-GB"/>
        </w:rPr>
        <w:t>This guide relates closely to Appendix L, Sailing Instructions Guide, and its expanded version Appendix LE on the World Sailing website, the introduction to which contains principles that also apply to a n</w:t>
      </w:r>
      <w:r w:rsidRPr="00E95D0B">
        <w:rPr>
          <w:i/>
          <w:sz w:val="30"/>
          <w:lang w:val="en-GB"/>
        </w:rPr>
        <w:t>o</w:t>
      </w:r>
      <w:r w:rsidRPr="00E95D0B">
        <w:rPr>
          <w:i/>
          <w:sz w:val="30"/>
          <w:lang w:val="en-GB"/>
        </w:rPr>
        <w:t>tice of race.</w:t>
      </w:r>
    </w:p>
    <w:p w:rsidR="00C46DCB" w:rsidRPr="00E95D0B" w:rsidRDefault="00C46DCB" w:rsidP="00C46DCB">
      <w:pPr>
        <w:spacing w:before="240"/>
        <w:ind w:left="993"/>
        <w:jc w:val="both"/>
        <w:rPr>
          <w:i/>
          <w:sz w:val="30"/>
          <w:szCs w:val="30"/>
          <w:lang w:val="en-GB"/>
        </w:rPr>
      </w:pPr>
      <w:r w:rsidRPr="00E95D0B">
        <w:rPr>
          <w:i/>
          <w:sz w:val="30"/>
          <w:lang w:val="en-GB"/>
        </w:rPr>
        <w:t xml:space="preserve">Rule references within the notice of race use RRS, </w:t>
      </w:r>
      <w:proofErr w:type="spellStart"/>
      <w:r w:rsidRPr="00E95D0B">
        <w:rPr>
          <w:i/>
          <w:sz w:val="30"/>
          <w:lang w:val="en-GB"/>
        </w:rPr>
        <w:t>NoR</w:t>
      </w:r>
      <w:proofErr w:type="spellEnd"/>
      <w:r w:rsidRPr="00E95D0B">
        <w:rPr>
          <w:i/>
          <w:sz w:val="30"/>
          <w:lang w:val="en-GB"/>
        </w:rPr>
        <w:t xml:space="preserve"> and SI to denote the source of the rule. ‘RRS x’ is a rule in </w:t>
      </w:r>
      <w:r w:rsidRPr="00E95D0B">
        <w:rPr>
          <w:sz w:val="30"/>
          <w:lang w:val="en-GB"/>
        </w:rPr>
        <w:t>The Racing Rules of Sailing</w:t>
      </w:r>
      <w:r w:rsidRPr="00E95D0B">
        <w:rPr>
          <w:i/>
          <w:sz w:val="30"/>
          <w:lang w:val="en-GB"/>
        </w:rPr>
        <w:t>. ‘</w:t>
      </w:r>
      <w:proofErr w:type="spellStart"/>
      <w:r w:rsidRPr="00E95D0B">
        <w:rPr>
          <w:i/>
          <w:sz w:val="30"/>
          <w:lang w:val="en-GB"/>
        </w:rPr>
        <w:t>NoR</w:t>
      </w:r>
      <w:proofErr w:type="spellEnd"/>
      <w:r w:rsidRPr="00E95D0B">
        <w:rPr>
          <w:i/>
          <w:sz w:val="30"/>
          <w:lang w:val="en-GB"/>
        </w:rPr>
        <w:t xml:space="preserve"> x’ is a rule in the notice of race, and ‘SI x’ is a rule in the sailing instructions. </w:t>
      </w:r>
    </w:p>
    <w:p w:rsidR="00C46DCB" w:rsidRPr="00E95D0B" w:rsidRDefault="00C46DCB" w:rsidP="00C46DCB">
      <w:pPr>
        <w:spacing w:before="240"/>
        <w:ind w:left="992"/>
        <w:jc w:val="both"/>
        <w:rPr>
          <w:i/>
          <w:sz w:val="30"/>
          <w:lang w:val="en-GB"/>
        </w:rPr>
      </w:pPr>
      <w:r w:rsidRPr="00E95D0B">
        <w:rPr>
          <w:i/>
          <w:sz w:val="30"/>
          <w:lang w:val="en-GB"/>
        </w:rPr>
        <w:t xml:space="preserve">To use this guide, first review rule J1 and decide which paragraphs will be needed. Paragraphs that are required by rule J1.1 are marked with an asterisk (*). Delete all inapplicable or unnecessary paragraphs. Select the version preferred where there is a choice. Follow the directions in the left margin to fill in the spaces where a solid line </w:t>
      </w:r>
      <w:proofErr w:type="gramStart"/>
      <w:r w:rsidRPr="00E95D0B">
        <w:rPr>
          <w:sz w:val="30"/>
          <w:lang w:val="en-GB"/>
        </w:rPr>
        <w:t>( _</w:t>
      </w:r>
      <w:proofErr w:type="gramEnd"/>
      <w:r w:rsidRPr="00E95D0B">
        <w:rPr>
          <w:sz w:val="30"/>
          <w:lang w:val="en-GB"/>
        </w:rPr>
        <w:t>____ )</w:t>
      </w:r>
      <w:r w:rsidRPr="00E95D0B">
        <w:rPr>
          <w:i/>
          <w:sz w:val="30"/>
          <w:lang w:val="en-GB"/>
        </w:rPr>
        <w:t xml:space="preserve"> appears and select the preferred wording if a choice or option is shown in brackets </w:t>
      </w:r>
      <w:r w:rsidRPr="00E95D0B">
        <w:rPr>
          <w:sz w:val="30"/>
          <w:lang w:val="en-GB"/>
        </w:rPr>
        <w:t>([ . . . ])</w:t>
      </w:r>
      <w:r w:rsidRPr="00E95D0B">
        <w:rPr>
          <w:i/>
          <w:sz w:val="30"/>
          <w:lang w:val="en-GB"/>
        </w:rPr>
        <w:t>.</w:t>
      </w:r>
    </w:p>
    <w:p w:rsidR="00C46DCB" w:rsidRPr="00E95D0B" w:rsidRDefault="00C46DCB" w:rsidP="00C46DCB">
      <w:pPr>
        <w:spacing w:before="240"/>
        <w:ind w:left="992"/>
        <w:jc w:val="both"/>
        <w:rPr>
          <w:i/>
          <w:sz w:val="30"/>
          <w:lang w:val="en-GB"/>
        </w:rPr>
      </w:pPr>
      <w:r w:rsidRPr="00E95D0B">
        <w:rPr>
          <w:i/>
          <w:sz w:val="30"/>
          <w:lang w:val="en-GB"/>
        </w:rPr>
        <w:t>After deleting unused paragraphs, renumber all paragraphs in s</w:t>
      </w:r>
      <w:r w:rsidRPr="00E95D0B">
        <w:rPr>
          <w:i/>
          <w:sz w:val="30"/>
          <w:lang w:val="en-GB"/>
        </w:rPr>
        <w:t>e</w:t>
      </w:r>
      <w:r w:rsidRPr="00E95D0B">
        <w:rPr>
          <w:i/>
          <w:sz w:val="30"/>
          <w:lang w:val="en-GB"/>
        </w:rPr>
        <w:t>quential order. Be sure that paragraph numbers are correct where one paragraph refers to another.</w:t>
      </w:r>
    </w:p>
    <w:p w:rsidR="00C46DCB" w:rsidRPr="00E95D0B" w:rsidRDefault="00C46DCB" w:rsidP="00C46DCB">
      <w:pPr>
        <w:spacing w:before="240"/>
        <w:ind w:left="994"/>
        <w:jc w:val="both"/>
        <w:rPr>
          <w:sz w:val="30"/>
          <w:lang w:val="en-GB"/>
        </w:rPr>
      </w:pPr>
      <w:r w:rsidRPr="00E95D0B">
        <w:rPr>
          <w:i/>
          <w:sz w:val="30"/>
          <w:lang w:val="en-GB"/>
        </w:rPr>
        <w:t xml:space="preserve">Care should be taken to ensure that there is no conflict between a rule in the notice of race and a rule in the sailing instructions. </w:t>
      </w:r>
    </w:p>
    <w:p w:rsidR="00C46DCB" w:rsidRPr="00E95D0B" w:rsidRDefault="00C46DCB" w:rsidP="00C46DCB">
      <w:pPr>
        <w:spacing w:before="240"/>
        <w:ind w:left="994"/>
        <w:jc w:val="both"/>
        <w:rPr>
          <w:sz w:val="30"/>
          <w:lang w:val="en-GB"/>
        </w:rPr>
      </w:pPr>
      <w:r w:rsidRPr="00E95D0B">
        <w:rPr>
          <w:i/>
          <w:sz w:val="30"/>
          <w:lang w:val="en-GB"/>
        </w:rPr>
        <w:lastRenderedPageBreak/>
        <w:t xml:space="preserve">If the notice of race is made available electronically, printed copies should be provided on request. </w:t>
      </w:r>
    </w:p>
    <w:p w:rsidR="00C46DCB" w:rsidRPr="00E95D0B" w:rsidRDefault="00C46DCB" w:rsidP="00C46DCB">
      <w:pPr>
        <w:spacing w:before="240"/>
        <w:ind w:left="992"/>
        <w:jc w:val="both"/>
        <w:rPr>
          <w:i/>
          <w:sz w:val="30"/>
          <w:lang w:val="en-GB"/>
        </w:rPr>
      </w:pPr>
      <w:r w:rsidRPr="00E95D0B">
        <w:rPr>
          <w:i/>
          <w:sz w:val="30"/>
          <w:lang w:val="en-GB"/>
        </w:rPr>
        <w:t>The items listed below, when applicable, should be distributed with the notice of race, but should not be included as numbered par</w:t>
      </w:r>
      <w:r w:rsidRPr="00E95D0B">
        <w:rPr>
          <w:i/>
          <w:sz w:val="30"/>
          <w:lang w:val="en-GB"/>
        </w:rPr>
        <w:t>a</w:t>
      </w:r>
      <w:r w:rsidRPr="00E95D0B">
        <w:rPr>
          <w:i/>
          <w:sz w:val="30"/>
          <w:lang w:val="en-GB"/>
        </w:rPr>
        <w:t>graphs in the notice.</w:t>
      </w:r>
    </w:p>
    <w:p w:rsidR="00C46DCB" w:rsidRPr="00E95D0B" w:rsidRDefault="00C46DCB" w:rsidP="00C46DCB">
      <w:pPr>
        <w:spacing w:before="120"/>
        <w:ind w:left="1418" w:hanging="425"/>
        <w:jc w:val="both"/>
        <w:rPr>
          <w:i/>
          <w:sz w:val="30"/>
          <w:lang w:val="en-GB"/>
        </w:rPr>
      </w:pPr>
      <w:r w:rsidRPr="00E95D0B">
        <w:rPr>
          <w:i/>
          <w:sz w:val="30"/>
          <w:lang w:val="en-GB"/>
        </w:rPr>
        <w:t>1</w:t>
      </w:r>
      <w:r w:rsidRPr="00E95D0B">
        <w:rPr>
          <w:i/>
          <w:sz w:val="30"/>
          <w:lang w:val="en-GB"/>
        </w:rPr>
        <w:tab/>
        <w:t>An entry form, to be signed by the boat’s owner or owner’s re</w:t>
      </w:r>
      <w:r w:rsidRPr="00E95D0B">
        <w:rPr>
          <w:i/>
          <w:sz w:val="30"/>
          <w:lang w:val="en-GB"/>
        </w:rPr>
        <w:t>p</w:t>
      </w:r>
      <w:r w:rsidRPr="00E95D0B">
        <w:rPr>
          <w:i/>
          <w:sz w:val="30"/>
          <w:lang w:val="en-GB"/>
        </w:rPr>
        <w:t xml:space="preserve">resentative, containing words such as ‘I agree to be bound by </w:t>
      </w:r>
      <w:r w:rsidRPr="00E95D0B">
        <w:rPr>
          <w:sz w:val="30"/>
          <w:lang w:val="en-GB"/>
        </w:rPr>
        <w:t>The Racing Rules of Sailing</w:t>
      </w:r>
      <w:r w:rsidRPr="00E95D0B">
        <w:rPr>
          <w:i/>
          <w:sz w:val="30"/>
          <w:lang w:val="en-GB"/>
        </w:rPr>
        <w:t xml:space="preserve"> and by all other rules that govern this event.’</w:t>
      </w:r>
    </w:p>
    <w:p w:rsidR="00C46DCB" w:rsidRPr="00E95D0B" w:rsidRDefault="00C46DCB" w:rsidP="00C46DCB">
      <w:pPr>
        <w:spacing w:before="120"/>
        <w:ind w:left="1418" w:hanging="425"/>
        <w:jc w:val="both"/>
        <w:rPr>
          <w:i/>
          <w:sz w:val="30"/>
          <w:lang w:val="en-GB"/>
        </w:rPr>
      </w:pPr>
      <w:r w:rsidRPr="00E95D0B">
        <w:rPr>
          <w:i/>
          <w:sz w:val="30"/>
          <w:lang w:val="en-GB"/>
        </w:rPr>
        <w:t>2</w:t>
      </w:r>
      <w:r w:rsidRPr="00E95D0B">
        <w:rPr>
          <w:i/>
          <w:sz w:val="30"/>
          <w:lang w:val="en-GB"/>
        </w:rPr>
        <w:tab/>
        <w:t>For an event where entries from other countries are expected, the applicable national prescriptions in English.</w:t>
      </w:r>
    </w:p>
    <w:p w:rsidR="00C46DCB" w:rsidRPr="00E95D0B" w:rsidRDefault="00C46DCB" w:rsidP="00C46DCB">
      <w:pPr>
        <w:spacing w:before="120"/>
        <w:ind w:left="1418" w:hanging="425"/>
        <w:jc w:val="both"/>
        <w:rPr>
          <w:i/>
          <w:sz w:val="30"/>
          <w:lang w:val="en-GB"/>
        </w:rPr>
      </w:pPr>
      <w:r w:rsidRPr="00E95D0B">
        <w:rPr>
          <w:i/>
          <w:sz w:val="30"/>
          <w:lang w:val="en-GB"/>
        </w:rPr>
        <w:t>3</w:t>
      </w:r>
      <w:r w:rsidRPr="00E95D0B">
        <w:rPr>
          <w:i/>
          <w:sz w:val="30"/>
          <w:lang w:val="en-GB"/>
        </w:rPr>
        <w:tab/>
        <w:t>List of sponsors, if appropriate.</w:t>
      </w:r>
    </w:p>
    <w:p w:rsidR="00C46DCB" w:rsidRPr="00E95D0B" w:rsidRDefault="00C46DCB" w:rsidP="00C46DCB">
      <w:pPr>
        <w:spacing w:before="120"/>
        <w:ind w:left="1418" w:hanging="425"/>
        <w:jc w:val="both"/>
        <w:rPr>
          <w:i/>
          <w:sz w:val="30"/>
          <w:lang w:val="en-GB"/>
        </w:rPr>
      </w:pPr>
      <w:r w:rsidRPr="00E95D0B">
        <w:rPr>
          <w:i/>
          <w:sz w:val="30"/>
          <w:lang w:val="en-GB"/>
        </w:rPr>
        <w:t>4</w:t>
      </w:r>
      <w:r w:rsidRPr="00E95D0B">
        <w:rPr>
          <w:i/>
          <w:sz w:val="30"/>
          <w:lang w:val="en-GB"/>
        </w:rPr>
        <w:tab/>
        <w:t>Lodging and camping information.</w:t>
      </w:r>
    </w:p>
    <w:p w:rsidR="00C46DCB" w:rsidRPr="00E95D0B" w:rsidRDefault="00C46DCB" w:rsidP="00C46DCB">
      <w:pPr>
        <w:spacing w:before="120"/>
        <w:ind w:left="1418" w:hanging="425"/>
        <w:jc w:val="both"/>
        <w:rPr>
          <w:i/>
          <w:sz w:val="30"/>
          <w:lang w:val="en-GB"/>
        </w:rPr>
      </w:pPr>
      <w:r w:rsidRPr="00E95D0B">
        <w:rPr>
          <w:i/>
          <w:sz w:val="30"/>
          <w:lang w:val="en-GB"/>
        </w:rPr>
        <w:t>5</w:t>
      </w:r>
      <w:r w:rsidRPr="00E95D0B">
        <w:rPr>
          <w:i/>
          <w:sz w:val="30"/>
          <w:lang w:val="en-GB"/>
        </w:rPr>
        <w:tab/>
        <w:t>Description of meal facilities.</w:t>
      </w:r>
    </w:p>
    <w:p w:rsidR="00C46DCB" w:rsidRPr="00E95D0B" w:rsidRDefault="00C46DCB" w:rsidP="00C46DCB">
      <w:pPr>
        <w:spacing w:before="120"/>
        <w:ind w:left="1418" w:right="-1" w:hanging="425"/>
        <w:jc w:val="both"/>
        <w:rPr>
          <w:i/>
          <w:sz w:val="30"/>
          <w:lang w:val="en-GB"/>
        </w:rPr>
      </w:pPr>
      <w:r w:rsidRPr="00E95D0B">
        <w:rPr>
          <w:i/>
          <w:sz w:val="30"/>
          <w:lang w:val="en-GB"/>
        </w:rPr>
        <w:t>6</w:t>
      </w:r>
      <w:r w:rsidRPr="00E95D0B">
        <w:rPr>
          <w:i/>
          <w:sz w:val="30"/>
          <w:lang w:val="en-GB"/>
        </w:rPr>
        <w:tab/>
        <w:t>Race committee and protest committee members.</w:t>
      </w:r>
    </w:p>
    <w:p w:rsidR="00C46DCB" w:rsidRPr="00E95D0B" w:rsidRDefault="00C46DCB" w:rsidP="00C46DCB">
      <w:pPr>
        <w:spacing w:before="120"/>
        <w:ind w:left="1418" w:hanging="425"/>
        <w:jc w:val="both"/>
        <w:rPr>
          <w:i/>
          <w:sz w:val="30"/>
          <w:lang w:val="en-GB"/>
        </w:rPr>
      </w:pPr>
      <w:r w:rsidRPr="00E95D0B">
        <w:rPr>
          <w:i/>
          <w:sz w:val="30"/>
          <w:lang w:val="en-GB"/>
        </w:rPr>
        <w:t>7</w:t>
      </w:r>
      <w:r w:rsidRPr="00E95D0B">
        <w:rPr>
          <w:i/>
          <w:sz w:val="30"/>
          <w:lang w:val="en-GB"/>
        </w:rPr>
        <w:tab/>
        <w:t>Special mooring or storage requirements.</w:t>
      </w:r>
    </w:p>
    <w:p w:rsidR="00C46DCB" w:rsidRPr="00E95D0B" w:rsidRDefault="00C46DCB" w:rsidP="00C46DCB">
      <w:pPr>
        <w:spacing w:before="120"/>
        <w:ind w:left="1418" w:right="-1" w:hanging="425"/>
        <w:jc w:val="both"/>
        <w:rPr>
          <w:i/>
          <w:sz w:val="30"/>
          <w:lang w:val="en-GB"/>
        </w:rPr>
      </w:pPr>
      <w:r w:rsidRPr="00E95D0B">
        <w:rPr>
          <w:i/>
          <w:sz w:val="30"/>
          <w:lang w:val="en-GB"/>
        </w:rPr>
        <w:t>8</w:t>
      </w:r>
      <w:r w:rsidRPr="00E95D0B">
        <w:rPr>
          <w:i/>
          <w:sz w:val="30"/>
          <w:lang w:val="en-GB"/>
        </w:rPr>
        <w:tab/>
        <w:t>Sail and boat repair facilities and ship’s chandlers.</w:t>
      </w:r>
    </w:p>
    <w:p w:rsidR="00C46DCB" w:rsidRPr="00E95D0B" w:rsidRDefault="00C46DCB" w:rsidP="00C46DCB">
      <w:pPr>
        <w:spacing w:before="120"/>
        <w:ind w:left="1418" w:hanging="425"/>
        <w:jc w:val="both"/>
        <w:rPr>
          <w:i/>
          <w:sz w:val="30"/>
          <w:lang w:val="en-GB"/>
        </w:rPr>
      </w:pPr>
      <w:r w:rsidRPr="00E95D0B">
        <w:rPr>
          <w:i/>
          <w:sz w:val="30"/>
          <w:lang w:val="en-GB"/>
        </w:rPr>
        <w:t>9</w:t>
      </w:r>
      <w:r w:rsidRPr="00E95D0B">
        <w:rPr>
          <w:i/>
          <w:sz w:val="30"/>
          <w:lang w:val="en-GB"/>
        </w:rPr>
        <w:tab/>
        <w:t>Availability of chartered or loaned boats and whether rule G3 will apply.</w:t>
      </w:r>
    </w:p>
    <w:p w:rsidR="00C46DCB" w:rsidRPr="00E95D0B" w:rsidRDefault="00C46DCB" w:rsidP="00C46DCB">
      <w:pPr>
        <w:jc w:val="both"/>
        <w:rPr>
          <w:sz w:val="30"/>
          <w:lang w:val="en-GB"/>
        </w:rPr>
      </w:pPr>
    </w:p>
    <w:tbl>
      <w:tblPr>
        <w:tblW w:w="0" w:type="auto"/>
        <w:tblInd w:w="108" w:type="dxa"/>
        <w:tblLayout w:type="fixed"/>
        <w:tblLook w:val="0000" w:firstRow="0" w:lastRow="0" w:firstColumn="0" w:lastColumn="0" w:noHBand="0" w:noVBand="0"/>
      </w:tblPr>
      <w:tblGrid>
        <w:gridCol w:w="2977"/>
        <w:gridCol w:w="992"/>
        <w:gridCol w:w="5387"/>
      </w:tblGrid>
      <w:tr w:rsidR="00C46DCB" w:rsidRPr="00E95D0B" w:rsidTr="008902F4">
        <w:tblPrEx>
          <w:tblCellMar>
            <w:top w:w="0" w:type="dxa"/>
            <w:bottom w:w="0" w:type="dxa"/>
          </w:tblCellMar>
        </w:tblPrEx>
        <w:trPr>
          <w:cantSplit/>
          <w:trHeight w:val="267"/>
        </w:trPr>
        <w:tc>
          <w:tcPr>
            <w:tcW w:w="2977" w:type="dxa"/>
            <w:vMerge w:val="restart"/>
          </w:tcPr>
          <w:p w:rsidR="00C46DCB" w:rsidRPr="00E95D0B" w:rsidRDefault="00C46DCB" w:rsidP="008902F4">
            <w:pPr>
              <w:rPr>
                <w:i/>
                <w:sz w:val="26"/>
                <w:lang w:val="en-GB"/>
              </w:rPr>
            </w:pPr>
            <w:r w:rsidRPr="00E95D0B">
              <w:rPr>
                <w:i/>
                <w:sz w:val="30"/>
                <w:lang w:val="en-GB"/>
              </w:rPr>
              <w:br w:type="page"/>
            </w:r>
            <w:r w:rsidRPr="00E95D0B">
              <w:rPr>
                <w:sz w:val="30"/>
                <w:lang w:val="en-GB"/>
              </w:rPr>
              <w:br w:type="page"/>
            </w:r>
            <w:r w:rsidRPr="00E95D0B">
              <w:rPr>
                <w:i/>
                <w:sz w:val="30"/>
                <w:lang w:val="en-GB"/>
              </w:rPr>
              <w:br w:type="page"/>
            </w:r>
            <w:r w:rsidRPr="00E95D0B">
              <w:rPr>
                <w:i/>
                <w:sz w:val="30"/>
                <w:lang w:val="en-GB"/>
              </w:rPr>
              <w:br w:type="page"/>
            </w:r>
            <w:r w:rsidRPr="00E95D0B">
              <w:rPr>
                <w:i/>
                <w:sz w:val="26"/>
                <w:lang w:val="en-GB"/>
              </w:rPr>
              <w:t xml:space="preserve">On separate lines, insert the full name of the regatta, the inclusive dates from equipment inspection, event measurement or the practice race until the final race or closing ceremony, the name of the organizing authority, and the city and country. </w:t>
            </w:r>
          </w:p>
          <w:p w:rsidR="00C46DCB" w:rsidRPr="00E95D0B" w:rsidRDefault="00C46DCB" w:rsidP="008902F4">
            <w:pPr>
              <w:rPr>
                <w:sz w:val="30"/>
                <w:lang w:val="en-GB"/>
              </w:rPr>
            </w:pPr>
          </w:p>
        </w:tc>
        <w:tc>
          <w:tcPr>
            <w:tcW w:w="992" w:type="dxa"/>
            <w:tcBorders>
              <w:bottom w:val="single" w:sz="6" w:space="0" w:color="auto"/>
            </w:tcBorders>
          </w:tcPr>
          <w:p w:rsidR="00C46DCB" w:rsidRPr="00E95D0B" w:rsidRDefault="00C46DCB" w:rsidP="008902F4">
            <w:pPr>
              <w:spacing w:before="240"/>
              <w:rPr>
                <w:sz w:val="30"/>
                <w:lang w:val="en-GB"/>
              </w:rPr>
            </w:pPr>
          </w:p>
        </w:tc>
        <w:tc>
          <w:tcPr>
            <w:tcW w:w="5387" w:type="dxa"/>
            <w:tcBorders>
              <w:bottom w:val="single" w:sz="6" w:space="0" w:color="auto"/>
            </w:tcBorders>
          </w:tcPr>
          <w:p w:rsidR="00C46DCB" w:rsidRPr="00E95D0B" w:rsidRDefault="00C46DCB" w:rsidP="008902F4">
            <w:pPr>
              <w:spacing w:before="240"/>
              <w:ind w:right="-108"/>
              <w:rPr>
                <w:sz w:val="30"/>
                <w:lang w:val="en-GB"/>
              </w:rPr>
            </w:pPr>
          </w:p>
        </w:tc>
      </w:tr>
      <w:tr w:rsidR="00C46DCB" w:rsidRPr="00E95D0B" w:rsidTr="008902F4">
        <w:tblPrEx>
          <w:tblCellMar>
            <w:top w:w="0" w:type="dxa"/>
            <w:bottom w:w="0" w:type="dxa"/>
          </w:tblCellMar>
        </w:tblPrEx>
        <w:trPr>
          <w:cantSplit/>
          <w:trHeight w:val="336"/>
        </w:trPr>
        <w:tc>
          <w:tcPr>
            <w:tcW w:w="2977" w:type="dxa"/>
            <w:vMerge/>
          </w:tcPr>
          <w:p w:rsidR="00C46DCB" w:rsidRPr="00E95D0B" w:rsidRDefault="00C46DCB" w:rsidP="008902F4">
            <w:pPr>
              <w:rPr>
                <w:sz w:val="30"/>
                <w:lang w:val="en-GB"/>
              </w:rPr>
            </w:pPr>
          </w:p>
        </w:tc>
        <w:tc>
          <w:tcPr>
            <w:tcW w:w="992" w:type="dxa"/>
            <w:tcBorders>
              <w:top w:val="single" w:sz="6" w:space="0" w:color="auto"/>
              <w:bottom w:val="single" w:sz="6" w:space="0" w:color="auto"/>
            </w:tcBorders>
          </w:tcPr>
          <w:p w:rsidR="00C46DCB" w:rsidRPr="00E95D0B" w:rsidRDefault="00C46DCB" w:rsidP="008902F4">
            <w:pPr>
              <w:spacing w:before="240"/>
              <w:rPr>
                <w:sz w:val="30"/>
                <w:lang w:val="en-GB"/>
              </w:rPr>
            </w:pPr>
          </w:p>
        </w:tc>
        <w:tc>
          <w:tcPr>
            <w:tcW w:w="5387" w:type="dxa"/>
            <w:tcBorders>
              <w:top w:val="single" w:sz="6" w:space="0" w:color="auto"/>
              <w:bottom w:val="single" w:sz="6" w:space="0" w:color="auto"/>
            </w:tcBorders>
          </w:tcPr>
          <w:p w:rsidR="00C46DCB" w:rsidRPr="00E95D0B" w:rsidRDefault="00C46DCB" w:rsidP="008902F4">
            <w:pPr>
              <w:spacing w:before="240"/>
              <w:rPr>
                <w:sz w:val="30"/>
                <w:lang w:val="en-GB"/>
              </w:rPr>
            </w:pPr>
          </w:p>
        </w:tc>
      </w:tr>
      <w:tr w:rsidR="00C46DCB" w:rsidRPr="00E95D0B" w:rsidTr="008902F4">
        <w:tblPrEx>
          <w:tblCellMar>
            <w:top w:w="0" w:type="dxa"/>
            <w:bottom w:w="0" w:type="dxa"/>
          </w:tblCellMar>
        </w:tblPrEx>
        <w:trPr>
          <w:cantSplit/>
          <w:trHeight w:val="400"/>
        </w:trPr>
        <w:tc>
          <w:tcPr>
            <w:tcW w:w="2977" w:type="dxa"/>
            <w:vMerge/>
          </w:tcPr>
          <w:p w:rsidR="00C46DCB" w:rsidRPr="00E95D0B" w:rsidRDefault="00C46DCB" w:rsidP="008902F4">
            <w:pPr>
              <w:rPr>
                <w:sz w:val="30"/>
                <w:lang w:val="en-GB"/>
              </w:rPr>
            </w:pPr>
          </w:p>
        </w:tc>
        <w:tc>
          <w:tcPr>
            <w:tcW w:w="992" w:type="dxa"/>
            <w:tcBorders>
              <w:top w:val="single" w:sz="6" w:space="0" w:color="auto"/>
              <w:bottom w:val="single" w:sz="6" w:space="0" w:color="auto"/>
            </w:tcBorders>
          </w:tcPr>
          <w:p w:rsidR="00C46DCB" w:rsidRPr="00E95D0B" w:rsidRDefault="00C46DCB" w:rsidP="008902F4">
            <w:pPr>
              <w:spacing w:before="240"/>
              <w:rPr>
                <w:sz w:val="30"/>
                <w:lang w:val="en-GB"/>
              </w:rPr>
            </w:pPr>
          </w:p>
        </w:tc>
        <w:tc>
          <w:tcPr>
            <w:tcW w:w="5387" w:type="dxa"/>
            <w:tcBorders>
              <w:top w:val="single" w:sz="6" w:space="0" w:color="auto"/>
              <w:bottom w:val="single" w:sz="6" w:space="0" w:color="auto"/>
            </w:tcBorders>
          </w:tcPr>
          <w:p w:rsidR="00C46DCB" w:rsidRPr="00E95D0B" w:rsidRDefault="00C46DCB" w:rsidP="008902F4">
            <w:pPr>
              <w:spacing w:before="240"/>
              <w:rPr>
                <w:sz w:val="30"/>
                <w:lang w:val="en-GB"/>
              </w:rPr>
            </w:pPr>
          </w:p>
        </w:tc>
      </w:tr>
      <w:tr w:rsidR="00C46DCB" w:rsidRPr="00E95D0B" w:rsidTr="008902F4">
        <w:tblPrEx>
          <w:tblCellMar>
            <w:top w:w="0" w:type="dxa"/>
            <w:bottom w:w="0" w:type="dxa"/>
          </w:tblCellMar>
        </w:tblPrEx>
        <w:trPr>
          <w:cantSplit/>
          <w:trHeight w:val="376"/>
        </w:trPr>
        <w:tc>
          <w:tcPr>
            <w:tcW w:w="2977" w:type="dxa"/>
            <w:vMerge/>
          </w:tcPr>
          <w:p w:rsidR="00C46DCB" w:rsidRPr="00E95D0B" w:rsidRDefault="00C46DCB" w:rsidP="008902F4">
            <w:pPr>
              <w:rPr>
                <w:sz w:val="30"/>
                <w:lang w:val="en-GB"/>
              </w:rPr>
            </w:pPr>
          </w:p>
        </w:tc>
        <w:tc>
          <w:tcPr>
            <w:tcW w:w="992" w:type="dxa"/>
            <w:tcBorders>
              <w:top w:val="single" w:sz="6" w:space="0" w:color="auto"/>
              <w:bottom w:val="single" w:sz="6" w:space="0" w:color="auto"/>
            </w:tcBorders>
          </w:tcPr>
          <w:p w:rsidR="00C46DCB" w:rsidRPr="00E95D0B" w:rsidRDefault="00C46DCB" w:rsidP="008902F4">
            <w:pPr>
              <w:spacing w:before="240"/>
              <w:rPr>
                <w:sz w:val="30"/>
                <w:lang w:val="en-GB"/>
              </w:rPr>
            </w:pPr>
          </w:p>
        </w:tc>
        <w:tc>
          <w:tcPr>
            <w:tcW w:w="5387" w:type="dxa"/>
            <w:tcBorders>
              <w:top w:val="single" w:sz="6" w:space="0" w:color="auto"/>
              <w:bottom w:val="single" w:sz="6" w:space="0" w:color="auto"/>
            </w:tcBorders>
          </w:tcPr>
          <w:p w:rsidR="00C46DCB" w:rsidRPr="00E95D0B" w:rsidRDefault="00C46DCB" w:rsidP="008902F4">
            <w:pPr>
              <w:spacing w:before="240"/>
              <w:rPr>
                <w:sz w:val="30"/>
                <w:lang w:val="en-GB"/>
              </w:rPr>
            </w:pPr>
          </w:p>
        </w:tc>
      </w:tr>
      <w:tr w:rsidR="00C46DCB" w:rsidRPr="00E95D0B" w:rsidTr="008902F4">
        <w:tblPrEx>
          <w:tblCellMar>
            <w:top w:w="0" w:type="dxa"/>
            <w:bottom w:w="0" w:type="dxa"/>
          </w:tblCellMar>
        </w:tblPrEx>
        <w:trPr>
          <w:cantSplit/>
          <w:trHeight w:val="688"/>
        </w:trPr>
        <w:tc>
          <w:tcPr>
            <w:tcW w:w="2977" w:type="dxa"/>
            <w:vMerge/>
          </w:tcPr>
          <w:p w:rsidR="00C46DCB" w:rsidRPr="00E95D0B" w:rsidRDefault="00C46DCB" w:rsidP="008902F4">
            <w:pPr>
              <w:rPr>
                <w:sz w:val="30"/>
                <w:lang w:val="en-GB"/>
              </w:rPr>
            </w:pPr>
          </w:p>
        </w:tc>
        <w:tc>
          <w:tcPr>
            <w:tcW w:w="6379" w:type="dxa"/>
            <w:gridSpan w:val="2"/>
            <w:tcBorders>
              <w:top w:val="single" w:sz="6" w:space="0" w:color="auto"/>
            </w:tcBorders>
          </w:tcPr>
          <w:p w:rsidR="00C46DCB" w:rsidRPr="00E95D0B" w:rsidRDefault="00C46DCB" w:rsidP="008902F4">
            <w:pPr>
              <w:rPr>
                <w:b/>
                <w:sz w:val="36"/>
                <w:lang w:val="en-GB"/>
              </w:rPr>
            </w:pPr>
          </w:p>
          <w:p w:rsidR="00C46DCB" w:rsidRPr="00E95D0B" w:rsidRDefault="00C46DCB" w:rsidP="008902F4">
            <w:pPr>
              <w:rPr>
                <w:b/>
                <w:sz w:val="36"/>
                <w:lang w:val="en-GB"/>
              </w:rPr>
            </w:pPr>
          </w:p>
          <w:p w:rsidR="00C46DCB" w:rsidRPr="00E95D0B" w:rsidRDefault="00C46DCB" w:rsidP="008902F4">
            <w:pPr>
              <w:rPr>
                <w:b/>
                <w:sz w:val="36"/>
                <w:lang w:val="en-GB"/>
              </w:rPr>
            </w:pPr>
            <w:r w:rsidRPr="00E95D0B">
              <w:rPr>
                <w:b/>
                <w:sz w:val="36"/>
                <w:lang w:val="en-GB"/>
              </w:rPr>
              <w:t xml:space="preserve"> NOTICE OF RACE</w:t>
            </w:r>
          </w:p>
          <w:p w:rsidR="00C46DCB" w:rsidRPr="00E95D0B" w:rsidRDefault="00C46DCB" w:rsidP="008902F4">
            <w:pPr>
              <w:jc w:val="both"/>
              <w:rPr>
                <w:bCs/>
                <w:i/>
                <w:sz w:val="30"/>
                <w:szCs w:val="30"/>
              </w:rPr>
            </w:pPr>
          </w:p>
          <w:p w:rsidR="00C46DCB" w:rsidRPr="00E95D0B" w:rsidRDefault="00C46DCB" w:rsidP="008902F4">
            <w:pPr>
              <w:jc w:val="both"/>
              <w:rPr>
                <w:b/>
                <w:i/>
                <w:sz w:val="30"/>
                <w:szCs w:val="30"/>
                <w:lang w:val="en-GB"/>
              </w:rPr>
            </w:pPr>
            <w:r w:rsidRPr="00E95D0B">
              <w:rPr>
                <w:bCs/>
                <w:i/>
                <w:sz w:val="30"/>
                <w:szCs w:val="30"/>
              </w:rPr>
              <w:t xml:space="preserve">The notation ‘[DP]’ in a rule in the NoR means that the penalty for a breach of that rule may, at the discretion of the protest committee, be less than disqualification. </w:t>
            </w:r>
          </w:p>
        </w:tc>
      </w:tr>
      <w:tr w:rsidR="00C46DCB" w:rsidRPr="00E95D0B" w:rsidTr="008902F4">
        <w:tblPrEx>
          <w:tblCellMar>
            <w:top w:w="0" w:type="dxa"/>
            <w:bottom w:w="0" w:type="dxa"/>
          </w:tblCellMar>
        </w:tblPrEx>
        <w:trPr>
          <w:trHeight w:val="246"/>
        </w:trPr>
        <w:tc>
          <w:tcPr>
            <w:tcW w:w="2977" w:type="dxa"/>
          </w:tcPr>
          <w:p w:rsidR="00C46DCB" w:rsidRPr="00E95D0B" w:rsidRDefault="00C46DCB" w:rsidP="008902F4">
            <w:pPr>
              <w:spacing w:before="300"/>
              <w:rPr>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1</w:t>
            </w:r>
          </w:p>
        </w:tc>
        <w:tc>
          <w:tcPr>
            <w:tcW w:w="5387" w:type="dxa"/>
          </w:tcPr>
          <w:p w:rsidR="00C46DCB" w:rsidRPr="00E95D0B" w:rsidRDefault="00C46DCB" w:rsidP="008902F4">
            <w:pPr>
              <w:spacing w:before="300"/>
              <w:rPr>
                <w:b/>
                <w:sz w:val="30"/>
                <w:lang w:val="en-GB"/>
              </w:rPr>
            </w:pPr>
            <w:r w:rsidRPr="00E95D0B">
              <w:rPr>
                <w:b/>
                <w:sz w:val="30"/>
                <w:lang w:val="en-GB"/>
              </w:rPr>
              <w:t>RULES</w:t>
            </w:r>
          </w:p>
        </w:tc>
      </w:tr>
      <w:tr w:rsidR="00C46DCB" w:rsidRPr="00E95D0B" w:rsidTr="008902F4">
        <w:tblPrEx>
          <w:tblCellMar>
            <w:top w:w="0" w:type="dxa"/>
            <w:bottom w:w="0" w:type="dxa"/>
          </w:tblCellMar>
        </w:tblPrEx>
        <w:trPr>
          <w:trHeight w:val="735"/>
        </w:trPr>
        <w:tc>
          <w:tcPr>
            <w:tcW w:w="2977" w:type="dxa"/>
          </w:tcPr>
          <w:p w:rsidR="00C46DCB" w:rsidRPr="00E95D0B" w:rsidRDefault="00C46DCB" w:rsidP="008902F4">
            <w:pPr>
              <w:spacing w:before="140"/>
              <w:rPr>
                <w:sz w:val="30"/>
                <w:lang w:val="en-GB"/>
              </w:rPr>
            </w:pPr>
          </w:p>
        </w:tc>
        <w:tc>
          <w:tcPr>
            <w:tcW w:w="992" w:type="dxa"/>
          </w:tcPr>
          <w:p w:rsidR="00C46DCB" w:rsidRPr="00E95D0B" w:rsidRDefault="00C46DCB" w:rsidP="008902F4">
            <w:pPr>
              <w:spacing w:before="240"/>
              <w:rPr>
                <w:b/>
                <w:sz w:val="30"/>
                <w:lang w:val="en-GB"/>
              </w:rPr>
            </w:pPr>
            <w:r w:rsidRPr="00E95D0B">
              <w:rPr>
                <w:b/>
                <w:sz w:val="30"/>
                <w:lang w:val="en-GB"/>
              </w:rPr>
              <w:t xml:space="preserve"> 1.1*</w:t>
            </w:r>
          </w:p>
          <w:p w:rsidR="00C46DCB" w:rsidRPr="00E95D0B" w:rsidRDefault="00C46DCB" w:rsidP="008902F4">
            <w:pPr>
              <w:rPr>
                <w:b/>
                <w:sz w:val="30"/>
                <w:lang w:val="en-GB"/>
              </w:rPr>
            </w:pPr>
          </w:p>
        </w:tc>
        <w:tc>
          <w:tcPr>
            <w:tcW w:w="5387" w:type="dxa"/>
          </w:tcPr>
          <w:p w:rsidR="00C46DCB" w:rsidRPr="00E95D0B" w:rsidRDefault="00C46DCB" w:rsidP="008902F4">
            <w:pPr>
              <w:spacing w:before="240"/>
              <w:jc w:val="both"/>
              <w:rPr>
                <w:b/>
                <w:sz w:val="30"/>
                <w:lang w:val="en-GB"/>
              </w:rPr>
            </w:pPr>
            <w:proofErr w:type="gramStart"/>
            <w:r w:rsidRPr="00E95D0B">
              <w:rPr>
                <w:sz w:val="30"/>
                <w:lang w:val="en-GB"/>
              </w:rPr>
              <w:t>The regatta will be governed by the rules</w:t>
            </w:r>
            <w:proofErr w:type="gramEnd"/>
            <w:r w:rsidRPr="00E95D0B">
              <w:rPr>
                <w:sz w:val="30"/>
                <w:lang w:val="en-GB"/>
              </w:rPr>
              <w:t xml:space="preserve"> as defined in </w:t>
            </w:r>
            <w:r w:rsidRPr="00E95D0B">
              <w:rPr>
                <w:i/>
                <w:sz w:val="30"/>
                <w:lang w:val="en-GB"/>
              </w:rPr>
              <w:t>The Racing Rules of Sailing</w:t>
            </w:r>
            <w:r w:rsidRPr="00E95D0B">
              <w:rPr>
                <w:sz w:val="30"/>
                <w:lang w:val="en-GB"/>
              </w:rPr>
              <w:t>.</w:t>
            </w:r>
          </w:p>
        </w:tc>
      </w:tr>
      <w:tr w:rsidR="00C46DCB" w:rsidRPr="00E95D0B" w:rsidTr="008902F4">
        <w:tblPrEx>
          <w:tblCellMar>
            <w:top w:w="0" w:type="dxa"/>
            <w:bottom w:w="0" w:type="dxa"/>
          </w:tblCellMar>
        </w:tblPrEx>
        <w:trPr>
          <w:trHeight w:val="2277"/>
        </w:trPr>
        <w:tc>
          <w:tcPr>
            <w:tcW w:w="2977" w:type="dxa"/>
          </w:tcPr>
          <w:p w:rsidR="00C46DCB" w:rsidRPr="00E95D0B" w:rsidRDefault="00C46DCB" w:rsidP="008902F4">
            <w:pPr>
              <w:spacing w:before="240"/>
              <w:rPr>
                <w:i/>
                <w:sz w:val="26"/>
                <w:lang w:val="en-GB"/>
              </w:rPr>
            </w:pPr>
            <w:r w:rsidRPr="00E95D0B">
              <w:rPr>
                <w:i/>
                <w:sz w:val="26"/>
                <w:lang w:val="en-GB"/>
              </w:rPr>
              <w:t>Use the first sentence if appropriate. I</w:t>
            </w:r>
            <w:r w:rsidRPr="00E95D0B">
              <w:rPr>
                <w:i/>
                <w:sz w:val="26"/>
                <w:lang w:val="en-GB"/>
              </w:rPr>
              <w:t>n</w:t>
            </w:r>
            <w:r w:rsidRPr="00E95D0B">
              <w:rPr>
                <w:i/>
                <w:sz w:val="26"/>
                <w:lang w:val="en-GB"/>
              </w:rPr>
              <w:t>sert the name. List by number and title the pr</w:t>
            </w:r>
            <w:r w:rsidRPr="00E95D0B">
              <w:rPr>
                <w:i/>
                <w:sz w:val="26"/>
                <w:lang w:val="en-GB"/>
              </w:rPr>
              <w:t>e</w:t>
            </w:r>
            <w:r w:rsidRPr="00E95D0B">
              <w:rPr>
                <w:i/>
                <w:sz w:val="26"/>
                <w:lang w:val="en-GB"/>
              </w:rPr>
              <w:t>scriptions that will not apply (see RRS 88). Use the se</w:t>
            </w:r>
            <w:r w:rsidRPr="00E95D0B">
              <w:rPr>
                <w:i/>
                <w:sz w:val="26"/>
                <w:lang w:val="en-GB"/>
              </w:rPr>
              <w:t>c</w:t>
            </w:r>
            <w:r w:rsidRPr="00E95D0B">
              <w:rPr>
                <w:i/>
                <w:sz w:val="26"/>
                <w:lang w:val="en-GB"/>
              </w:rPr>
              <w:t>ond sentence if it a</w:t>
            </w:r>
            <w:r w:rsidRPr="00E95D0B">
              <w:rPr>
                <w:i/>
                <w:sz w:val="26"/>
                <w:lang w:val="en-GB"/>
              </w:rPr>
              <w:t>p</w:t>
            </w:r>
            <w:r w:rsidRPr="00E95D0B">
              <w:rPr>
                <w:i/>
                <w:sz w:val="26"/>
                <w:lang w:val="en-GB"/>
              </w:rPr>
              <w:t>plies and if entries from other cou</w:t>
            </w:r>
            <w:r w:rsidRPr="00E95D0B">
              <w:rPr>
                <w:i/>
                <w:sz w:val="26"/>
                <w:lang w:val="en-GB"/>
              </w:rPr>
              <w:t>n</w:t>
            </w:r>
            <w:r w:rsidRPr="00E95D0B">
              <w:rPr>
                <w:i/>
                <w:sz w:val="26"/>
                <w:lang w:val="en-GB"/>
              </w:rPr>
              <w:t>tries are expected, and state the relevant pr</w:t>
            </w:r>
            <w:r w:rsidRPr="00E95D0B">
              <w:rPr>
                <w:i/>
                <w:sz w:val="26"/>
                <w:lang w:val="en-GB"/>
              </w:rPr>
              <w:t>e</w:t>
            </w:r>
            <w:r w:rsidRPr="00E95D0B">
              <w:rPr>
                <w:i/>
                <w:sz w:val="26"/>
                <w:lang w:val="en-GB"/>
              </w:rPr>
              <w:t>scriptions in full.</w:t>
            </w:r>
          </w:p>
        </w:tc>
        <w:tc>
          <w:tcPr>
            <w:tcW w:w="992" w:type="dxa"/>
          </w:tcPr>
          <w:p w:rsidR="00C46DCB" w:rsidRPr="00E95D0B" w:rsidRDefault="00C46DCB" w:rsidP="008902F4">
            <w:pPr>
              <w:spacing w:before="240"/>
              <w:rPr>
                <w:b/>
                <w:sz w:val="30"/>
                <w:lang w:val="en-GB"/>
              </w:rPr>
            </w:pPr>
            <w:r w:rsidRPr="00E95D0B">
              <w:rPr>
                <w:b/>
                <w:sz w:val="30"/>
                <w:lang w:val="en-GB"/>
              </w:rPr>
              <w:t xml:space="preserve"> 1.2</w:t>
            </w:r>
          </w:p>
        </w:tc>
        <w:tc>
          <w:tcPr>
            <w:tcW w:w="5387" w:type="dxa"/>
          </w:tcPr>
          <w:p w:rsidR="00C46DCB" w:rsidRPr="00E95D0B" w:rsidRDefault="00C46DCB" w:rsidP="008902F4">
            <w:pPr>
              <w:spacing w:before="240"/>
              <w:jc w:val="both"/>
              <w:rPr>
                <w:sz w:val="30"/>
                <w:lang w:val="en-GB"/>
              </w:rPr>
            </w:pPr>
            <w:r w:rsidRPr="00E95D0B">
              <w:rPr>
                <w:sz w:val="30"/>
                <w:lang w:val="en-GB"/>
              </w:rPr>
              <w:t xml:space="preserve">[The following prescriptions of the _____ national authority will not apply: _____.] [The prescriptions that may require </w:t>
            </w:r>
            <w:r w:rsidRPr="00E95D0B">
              <w:rPr>
                <w:sz w:val="30"/>
                <w:lang w:val="en-GB"/>
              </w:rPr>
              <w:br/>
              <w:t xml:space="preserve">advance preparation </w:t>
            </w:r>
            <w:proofErr w:type="gramStart"/>
            <w:r w:rsidRPr="00E95D0B">
              <w:rPr>
                <w:sz w:val="30"/>
                <w:lang w:val="en-GB"/>
              </w:rPr>
              <w:t>are</w:t>
            </w:r>
            <w:proofErr w:type="gramEnd"/>
            <w:r w:rsidRPr="00E95D0B">
              <w:rPr>
                <w:sz w:val="30"/>
                <w:lang w:val="en-GB"/>
              </w:rPr>
              <w:t xml:space="preserve"> stated in full </w:t>
            </w:r>
            <w:r w:rsidRPr="00E95D0B">
              <w:rPr>
                <w:sz w:val="30"/>
                <w:lang w:val="en-GB"/>
              </w:rPr>
              <w:br/>
              <w:t>b</w:t>
            </w:r>
            <w:r w:rsidRPr="00E95D0B">
              <w:rPr>
                <w:sz w:val="30"/>
                <w:lang w:val="en-GB"/>
              </w:rPr>
              <w:t>e</w:t>
            </w:r>
            <w:r w:rsidRPr="00E95D0B">
              <w:rPr>
                <w:sz w:val="30"/>
                <w:lang w:val="en-GB"/>
              </w:rPr>
              <w:t>low.]</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120"/>
              <w:rPr>
                <w:i/>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spacing w:before="120"/>
              <w:jc w:val="both"/>
              <w:rPr>
                <w:sz w:val="30"/>
                <w:lang w:val="en-GB"/>
              </w:rPr>
            </w:pPr>
          </w:p>
        </w:tc>
      </w:tr>
      <w:tr w:rsidR="00C46DCB" w:rsidRPr="00E95D0B" w:rsidTr="008902F4">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br w:type="page"/>
            </w:r>
            <w:r w:rsidRPr="00E95D0B">
              <w:rPr>
                <w:i/>
                <w:sz w:val="26"/>
                <w:lang w:val="en-GB"/>
              </w:rPr>
              <w:t>Use if appropriate, but only if the national a</w:t>
            </w:r>
            <w:r w:rsidRPr="00E95D0B">
              <w:rPr>
                <w:i/>
                <w:sz w:val="26"/>
                <w:lang w:val="en-GB"/>
              </w:rPr>
              <w:t>u</w:t>
            </w:r>
            <w:r w:rsidRPr="00E95D0B">
              <w:rPr>
                <w:i/>
                <w:sz w:val="26"/>
                <w:lang w:val="en-GB"/>
              </w:rPr>
              <w:t>thority for the venue of the event has not adopted a prescription to RRS 88.</w:t>
            </w:r>
          </w:p>
        </w:tc>
        <w:tc>
          <w:tcPr>
            <w:tcW w:w="992" w:type="dxa"/>
          </w:tcPr>
          <w:p w:rsidR="00C46DCB" w:rsidRPr="00E95D0B" w:rsidRDefault="00C46DCB" w:rsidP="008902F4">
            <w:pPr>
              <w:spacing w:before="240"/>
              <w:rPr>
                <w:b/>
                <w:sz w:val="30"/>
                <w:lang w:val="en-GB"/>
              </w:rPr>
            </w:pPr>
            <w:r w:rsidRPr="00E95D0B">
              <w:rPr>
                <w:b/>
                <w:sz w:val="30"/>
                <w:lang w:val="en-GB"/>
              </w:rPr>
              <w:t xml:space="preserve"> 1.2</w:t>
            </w:r>
          </w:p>
        </w:tc>
        <w:tc>
          <w:tcPr>
            <w:tcW w:w="5387" w:type="dxa"/>
          </w:tcPr>
          <w:p w:rsidR="00C46DCB" w:rsidRPr="00E95D0B" w:rsidRDefault="00C46DCB" w:rsidP="008902F4">
            <w:pPr>
              <w:spacing w:before="240"/>
              <w:jc w:val="both"/>
              <w:rPr>
                <w:sz w:val="30"/>
                <w:lang w:val="en-GB"/>
              </w:rPr>
            </w:pPr>
            <w:r w:rsidRPr="00E95D0B">
              <w:rPr>
                <w:sz w:val="30"/>
                <w:lang w:val="en-GB"/>
              </w:rPr>
              <w:t>No national prescriptions will apply.</w:t>
            </w:r>
          </w:p>
          <w:p w:rsidR="00C46DCB" w:rsidRPr="00E95D0B" w:rsidRDefault="00C46DCB" w:rsidP="008902F4">
            <w:pPr>
              <w:jc w:val="both"/>
              <w:rPr>
                <w:sz w:val="30"/>
                <w:lang w:val="en-GB"/>
              </w:rPr>
            </w:pPr>
          </w:p>
        </w:tc>
      </w:tr>
      <w:tr w:rsidR="00C46DCB" w:rsidRPr="00E95D0B" w:rsidTr="008902F4">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 xml:space="preserve">List by name any other documents that govern the event; for example, </w:t>
            </w:r>
            <w:r w:rsidRPr="00E95D0B">
              <w:rPr>
                <w:sz w:val="26"/>
                <w:lang w:val="en-GB"/>
              </w:rPr>
              <w:t>The Equipment Rules of Sai</w:t>
            </w:r>
            <w:r w:rsidRPr="00E95D0B">
              <w:rPr>
                <w:sz w:val="26"/>
                <w:lang w:val="en-GB"/>
              </w:rPr>
              <w:t>l</w:t>
            </w:r>
            <w:r w:rsidRPr="00E95D0B">
              <w:rPr>
                <w:sz w:val="26"/>
                <w:lang w:val="en-GB"/>
              </w:rPr>
              <w:t>ing</w:t>
            </w:r>
            <w:r w:rsidRPr="00E95D0B">
              <w:rPr>
                <w:i/>
                <w:sz w:val="26"/>
                <w:lang w:val="en-GB"/>
              </w:rPr>
              <w:t xml:space="preserve">, to the extent that they apply. </w:t>
            </w:r>
          </w:p>
        </w:tc>
        <w:tc>
          <w:tcPr>
            <w:tcW w:w="992" w:type="dxa"/>
          </w:tcPr>
          <w:p w:rsidR="00C46DCB" w:rsidRPr="00E95D0B" w:rsidRDefault="00C46DCB" w:rsidP="008902F4">
            <w:pPr>
              <w:spacing w:before="240"/>
              <w:rPr>
                <w:b/>
                <w:sz w:val="30"/>
                <w:lang w:val="en-GB"/>
              </w:rPr>
            </w:pPr>
            <w:r w:rsidRPr="00E95D0B">
              <w:rPr>
                <w:b/>
                <w:sz w:val="30"/>
                <w:lang w:val="en-GB"/>
              </w:rPr>
              <w:t xml:space="preserve"> 1.3*</w:t>
            </w:r>
          </w:p>
        </w:tc>
        <w:tc>
          <w:tcPr>
            <w:tcW w:w="5387" w:type="dxa"/>
          </w:tcPr>
          <w:p w:rsidR="00C46DCB" w:rsidRPr="00E95D0B" w:rsidRDefault="00C46DCB" w:rsidP="008902F4">
            <w:pPr>
              <w:spacing w:before="240"/>
              <w:jc w:val="both"/>
              <w:rPr>
                <w:sz w:val="30"/>
                <w:lang w:val="en-GB"/>
              </w:rPr>
            </w:pPr>
            <w:r w:rsidRPr="00E95D0B">
              <w:rPr>
                <w:sz w:val="30"/>
                <w:lang w:val="en-GB"/>
              </w:rPr>
              <w:t>_____ will apply.</w:t>
            </w:r>
          </w:p>
          <w:p w:rsidR="00C46DCB" w:rsidRPr="00E95D0B" w:rsidRDefault="00C46DCB" w:rsidP="008902F4">
            <w:pPr>
              <w:rPr>
                <w:sz w:val="30"/>
                <w:lang w:val="en-GB"/>
              </w:rPr>
            </w:pPr>
          </w:p>
        </w:tc>
      </w:tr>
      <w:tr w:rsidR="00C46DCB" w:rsidRPr="00E95D0B" w:rsidTr="008902F4">
        <w:tblPrEx>
          <w:tblCellMar>
            <w:top w:w="0" w:type="dxa"/>
            <w:bottom w:w="0" w:type="dxa"/>
          </w:tblCellMar>
        </w:tblPrEx>
        <w:trPr>
          <w:trHeight w:val="1218"/>
        </w:trPr>
        <w:tc>
          <w:tcPr>
            <w:tcW w:w="2977" w:type="dxa"/>
          </w:tcPr>
          <w:p w:rsidR="00C46DCB" w:rsidRPr="00E95D0B" w:rsidRDefault="00C46DCB" w:rsidP="008902F4">
            <w:pPr>
              <w:spacing w:before="260"/>
              <w:rPr>
                <w:i/>
                <w:sz w:val="26"/>
                <w:lang w:val="en-GB"/>
              </w:rPr>
            </w:pPr>
            <w:r w:rsidRPr="00E95D0B">
              <w:rPr>
                <w:i/>
                <w:sz w:val="26"/>
                <w:lang w:val="en-GB"/>
              </w:rPr>
              <w:t>See RRS 86. Insert the rule number(s) and su</w:t>
            </w:r>
            <w:r w:rsidRPr="00E95D0B">
              <w:rPr>
                <w:i/>
                <w:sz w:val="26"/>
                <w:lang w:val="en-GB"/>
              </w:rPr>
              <w:t>m</w:t>
            </w:r>
            <w:r w:rsidRPr="00E95D0B">
              <w:rPr>
                <w:i/>
                <w:sz w:val="26"/>
                <w:lang w:val="en-GB"/>
              </w:rPr>
              <w:t>marize the changes.</w:t>
            </w:r>
          </w:p>
        </w:tc>
        <w:tc>
          <w:tcPr>
            <w:tcW w:w="992" w:type="dxa"/>
          </w:tcPr>
          <w:p w:rsidR="00C46DCB" w:rsidRPr="00E95D0B" w:rsidRDefault="00C46DCB" w:rsidP="008902F4">
            <w:pPr>
              <w:spacing w:before="240"/>
              <w:rPr>
                <w:b/>
                <w:sz w:val="30"/>
                <w:lang w:val="en-GB"/>
              </w:rPr>
            </w:pPr>
            <w:r w:rsidRPr="00E95D0B">
              <w:rPr>
                <w:b/>
                <w:sz w:val="30"/>
                <w:lang w:val="en-GB"/>
              </w:rPr>
              <w:t xml:space="preserve"> 1.4</w:t>
            </w:r>
          </w:p>
        </w:tc>
        <w:tc>
          <w:tcPr>
            <w:tcW w:w="5387" w:type="dxa"/>
          </w:tcPr>
          <w:p w:rsidR="00C46DCB" w:rsidRPr="00E95D0B" w:rsidRDefault="00C46DCB" w:rsidP="008902F4">
            <w:pPr>
              <w:spacing w:before="240"/>
              <w:jc w:val="both"/>
              <w:rPr>
                <w:sz w:val="30"/>
                <w:lang w:val="en-GB"/>
              </w:rPr>
            </w:pPr>
            <w:r w:rsidRPr="00E95D0B">
              <w:rPr>
                <w:sz w:val="30"/>
                <w:lang w:val="en-GB"/>
              </w:rPr>
              <w:t xml:space="preserve">Racing rule(s) _____ will be changed as follows: _____. The changes will appear in full in the sailing instructions. The </w:t>
            </w:r>
            <w:r w:rsidRPr="00E95D0B">
              <w:rPr>
                <w:sz w:val="30"/>
                <w:lang w:val="en-GB"/>
              </w:rPr>
              <w:br/>
              <w:t>sai</w:t>
            </w:r>
            <w:r w:rsidRPr="00E95D0B">
              <w:rPr>
                <w:sz w:val="30"/>
                <w:lang w:val="en-GB"/>
              </w:rPr>
              <w:t>l</w:t>
            </w:r>
            <w:r w:rsidRPr="00E95D0B">
              <w:rPr>
                <w:sz w:val="30"/>
                <w:lang w:val="en-GB"/>
              </w:rPr>
              <w:t>ing instructions may also change other ra</w:t>
            </w:r>
            <w:r w:rsidRPr="00E95D0B">
              <w:rPr>
                <w:sz w:val="30"/>
                <w:lang w:val="en-GB"/>
              </w:rPr>
              <w:t>c</w:t>
            </w:r>
            <w:r w:rsidRPr="00E95D0B">
              <w:rPr>
                <w:sz w:val="30"/>
                <w:lang w:val="en-GB"/>
              </w:rPr>
              <w:t>ing rules.</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120"/>
              <w:rPr>
                <w:i/>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spacing w:before="120"/>
              <w:jc w:val="both"/>
              <w:rPr>
                <w:sz w:val="30"/>
                <w:lang w:val="en-GB"/>
              </w:rPr>
            </w:pPr>
          </w:p>
        </w:tc>
      </w:tr>
      <w:tr w:rsidR="00C46DCB" w:rsidRPr="00E95D0B" w:rsidTr="008902F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trHeight w:val="847"/>
        </w:trPr>
        <w:tc>
          <w:tcPr>
            <w:tcW w:w="2977" w:type="dxa"/>
            <w:tcBorders>
              <w:top w:val="nil"/>
              <w:left w:val="nil"/>
              <w:bottom w:val="nil"/>
              <w:right w:val="nil"/>
            </w:tcBorders>
          </w:tcPr>
          <w:p w:rsidR="00C46DCB" w:rsidRPr="00E95D0B" w:rsidRDefault="00C46DCB" w:rsidP="008902F4">
            <w:pPr>
              <w:spacing w:before="220"/>
              <w:rPr>
                <w:i/>
                <w:sz w:val="26"/>
                <w:lang w:val="en-GB"/>
              </w:rPr>
            </w:pPr>
            <w:r w:rsidRPr="00E95D0B">
              <w:rPr>
                <w:i/>
                <w:sz w:val="26"/>
                <w:lang w:val="en-GB"/>
              </w:rPr>
              <w:t xml:space="preserve">See RRS 86. Either insert here the rule number(s) and state the changes, or, if not using this </w:t>
            </w:r>
            <w:proofErr w:type="spellStart"/>
            <w:r w:rsidRPr="00E95D0B">
              <w:rPr>
                <w:i/>
                <w:sz w:val="26"/>
                <w:lang w:val="en-GB"/>
              </w:rPr>
              <w:t>NoR</w:t>
            </w:r>
            <w:proofErr w:type="spellEnd"/>
            <w:r w:rsidRPr="00E95D0B">
              <w:rPr>
                <w:i/>
                <w:sz w:val="26"/>
                <w:lang w:val="en-GB"/>
              </w:rPr>
              <w:t xml:space="preserve">, do the same in each </w:t>
            </w:r>
            <w:proofErr w:type="spellStart"/>
            <w:proofErr w:type="gramStart"/>
            <w:r w:rsidRPr="00E95D0B">
              <w:rPr>
                <w:i/>
                <w:sz w:val="26"/>
                <w:lang w:val="en-GB"/>
              </w:rPr>
              <w:t>NoR</w:t>
            </w:r>
            <w:proofErr w:type="spellEnd"/>
            <w:proofErr w:type="gramEnd"/>
            <w:r w:rsidRPr="00E95D0B">
              <w:rPr>
                <w:i/>
                <w:sz w:val="26"/>
                <w:lang w:val="en-GB"/>
              </w:rPr>
              <w:t xml:space="preserve"> that changes a racing rule.</w:t>
            </w:r>
          </w:p>
        </w:tc>
        <w:tc>
          <w:tcPr>
            <w:tcW w:w="992" w:type="dxa"/>
            <w:tcBorders>
              <w:top w:val="nil"/>
              <w:left w:val="nil"/>
              <w:bottom w:val="nil"/>
              <w:right w:val="nil"/>
            </w:tcBorders>
          </w:tcPr>
          <w:p w:rsidR="00C46DCB" w:rsidRPr="00E95D0B" w:rsidRDefault="00C46DCB" w:rsidP="008902F4">
            <w:pPr>
              <w:spacing w:before="200"/>
              <w:rPr>
                <w:b/>
                <w:sz w:val="30"/>
                <w:lang w:val="en-GB"/>
              </w:rPr>
            </w:pPr>
            <w:r w:rsidRPr="00E95D0B">
              <w:rPr>
                <w:b/>
                <w:sz w:val="30"/>
                <w:lang w:val="en-GB"/>
              </w:rPr>
              <w:t xml:space="preserve"> 1.4</w:t>
            </w:r>
          </w:p>
        </w:tc>
        <w:tc>
          <w:tcPr>
            <w:tcW w:w="5387" w:type="dxa"/>
            <w:tcBorders>
              <w:top w:val="nil"/>
              <w:left w:val="nil"/>
              <w:bottom w:val="nil"/>
              <w:right w:val="nil"/>
            </w:tcBorders>
          </w:tcPr>
          <w:p w:rsidR="00C46DCB" w:rsidRPr="00E95D0B" w:rsidRDefault="00C46DCB" w:rsidP="008902F4">
            <w:pPr>
              <w:spacing w:before="200"/>
              <w:rPr>
                <w:sz w:val="30"/>
                <w:lang w:val="en-GB"/>
              </w:rPr>
            </w:pPr>
            <w:r w:rsidRPr="00E95D0B">
              <w:rPr>
                <w:sz w:val="30"/>
                <w:lang w:val="en-GB"/>
              </w:rPr>
              <w:t>Racing rule(s) _____ will be changed as fo</w:t>
            </w:r>
            <w:r w:rsidRPr="00E95D0B">
              <w:rPr>
                <w:sz w:val="30"/>
                <w:lang w:val="en-GB"/>
              </w:rPr>
              <w:t>l</w:t>
            </w:r>
            <w:r w:rsidRPr="00E95D0B">
              <w:rPr>
                <w:sz w:val="30"/>
                <w:lang w:val="en-GB"/>
              </w:rPr>
              <w:t xml:space="preserve">lows: _____. </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the rule number(s) and class name. Make a separate stat</w:t>
            </w:r>
            <w:r w:rsidRPr="00E95D0B">
              <w:rPr>
                <w:i/>
                <w:sz w:val="26"/>
                <w:lang w:val="en-GB"/>
              </w:rPr>
              <w:t>e</w:t>
            </w:r>
            <w:r w:rsidRPr="00E95D0B">
              <w:rPr>
                <w:i/>
                <w:sz w:val="26"/>
                <w:lang w:val="en-GB"/>
              </w:rPr>
              <w:t xml:space="preserve">ment for the rules of each class. </w:t>
            </w:r>
          </w:p>
        </w:tc>
        <w:tc>
          <w:tcPr>
            <w:tcW w:w="992" w:type="dxa"/>
          </w:tcPr>
          <w:p w:rsidR="00C46DCB" w:rsidRPr="00E95D0B" w:rsidRDefault="00C46DCB" w:rsidP="008902F4">
            <w:pPr>
              <w:spacing w:before="240"/>
              <w:rPr>
                <w:b/>
                <w:sz w:val="30"/>
                <w:lang w:val="en-GB"/>
              </w:rPr>
            </w:pPr>
            <w:r w:rsidRPr="00E95D0B">
              <w:rPr>
                <w:b/>
                <w:sz w:val="30"/>
                <w:lang w:val="en-GB"/>
              </w:rPr>
              <w:t xml:space="preserve"> 1.5</w:t>
            </w:r>
          </w:p>
        </w:tc>
        <w:tc>
          <w:tcPr>
            <w:tcW w:w="5387" w:type="dxa"/>
          </w:tcPr>
          <w:p w:rsidR="00C46DCB" w:rsidRPr="00E95D0B" w:rsidRDefault="00C46DCB" w:rsidP="008902F4">
            <w:pPr>
              <w:spacing w:before="240"/>
              <w:jc w:val="both"/>
              <w:rPr>
                <w:sz w:val="30"/>
                <w:lang w:val="en-GB"/>
              </w:rPr>
            </w:pPr>
            <w:r w:rsidRPr="00E95D0B">
              <w:rPr>
                <w:sz w:val="30"/>
                <w:lang w:val="en-GB"/>
              </w:rPr>
              <w:t>Under RRS 87, rule(s) _____ of the _____ class rules [will not apply] [is (are) changed as fo</w:t>
            </w:r>
            <w:r w:rsidRPr="00E95D0B">
              <w:rPr>
                <w:sz w:val="30"/>
                <w:lang w:val="en-GB"/>
              </w:rPr>
              <w:t>l</w:t>
            </w:r>
            <w:r w:rsidRPr="00E95D0B">
              <w:rPr>
                <w:sz w:val="30"/>
                <w:lang w:val="en-GB"/>
              </w:rPr>
              <w:t>lows: _____ ].</w:t>
            </w:r>
          </w:p>
        </w:tc>
      </w:tr>
    </w:tbl>
    <w:p w:rsidR="00C46DCB" w:rsidRPr="00E95D0B" w:rsidRDefault="00C46DCB" w:rsidP="00C46DCB">
      <w:r w:rsidRPr="00E95D0B">
        <w:br w:type="page"/>
      </w:r>
    </w:p>
    <w:tbl>
      <w:tblPr>
        <w:tblW w:w="9356" w:type="dxa"/>
        <w:tblInd w:w="108" w:type="dxa"/>
        <w:tblLayout w:type="fixed"/>
        <w:tblLook w:val="0000" w:firstRow="0" w:lastRow="0" w:firstColumn="0" w:lastColumn="0" w:noHBand="0" w:noVBand="0"/>
      </w:tblPr>
      <w:tblGrid>
        <w:gridCol w:w="2977"/>
        <w:gridCol w:w="992"/>
        <w:gridCol w:w="5387"/>
      </w:tblGrid>
      <w:tr w:rsidR="00C46DCB" w:rsidRPr="00E95D0B" w:rsidTr="00C46DCB">
        <w:tblPrEx>
          <w:tblCellMar>
            <w:top w:w="0" w:type="dxa"/>
            <w:bottom w:w="0" w:type="dxa"/>
          </w:tblCellMar>
        </w:tblPrEx>
        <w:tc>
          <w:tcPr>
            <w:tcW w:w="2977" w:type="dxa"/>
          </w:tcPr>
          <w:p w:rsidR="00C46DCB" w:rsidRPr="00E95D0B" w:rsidRDefault="00C46DCB" w:rsidP="008902F4">
            <w:pPr>
              <w:spacing w:before="240"/>
              <w:rPr>
                <w:sz w:val="30"/>
                <w:lang w:val="en-GB"/>
              </w:rPr>
            </w:pPr>
          </w:p>
        </w:tc>
        <w:tc>
          <w:tcPr>
            <w:tcW w:w="992" w:type="dxa"/>
          </w:tcPr>
          <w:p w:rsidR="00C46DCB" w:rsidRPr="00E95D0B" w:rsidRDefault="00C46DCB" w:rsidP="008902F4">
            <w:pPr>
              <w:spacing w:before="240"/>
              <w:rPr>
                <w:b/>
                <w:sz w:val="30"/>
                <w:lang w:val="en-GB"/>
              </w:rPr>
            </w:pPr>
            <w:r w:rsidRPr="00E95D0B">
              <w:rPr>
                <w:b/>
                <w:sz w:val="30"/>
                <w:lang w:val="en-GB"/>
              </w:rPr>
              <w:t xml:space="preserve"> 1.6</w:t>
            </w:r>
          </w:p>
        </w:tc>
        <w:tc>
          <w:tcPr>
            <w:tcW w:w="5387" w:type="dxa"/>
          </w:tcPr>
          <w:p w:rsidR="00C46DCB" w:rsidRPr="00E95D0B" w:rsidRDefault="00C46DCB" w:rsidP="008902F4">
            <w:pPr>
              <w:spacing w:before="240"/>
              <w:jc w:val="both"/>
              <w:rPr>
                <w:sz w:val="30"/>
                <w:lang w:val="en-GB"/>
              </w:rPr>
            </w:pPr>
            <w:r w:rsidRPr="00E95D0B">
              <w:rPr>
                <w:sz w:val="30"/>
                <w:lang w:val="en-GB"/>
              </w:rPr>
              <w:t>If there is a conflict between languages the English text will take precedence.</w:t>
            </w:r>
          </w:p>
        </w:tc>
      </w:tr>
      <w:tr w:rsidR="00C46DCB" w:rsidRPr="00E95D0B" w:rsidTr="00C46DCB">
        <w:tblPrEx>
          <w:tblCellMar>
            <w:top w:w="0" w:type="dxa"/>
            <w:bottom w:w="0" w:type="dxa"/>
          </w:tblCellMar>
        </w:tblPrEx>
        <w:trPr>
          <w:trHeight w:val="641"/>
        </w:trPr>
        <w:tc>
          <w:tcPr>
            <w:tcW w:w="2977" w:type="dxa"/>
          </w:tcPr>
          <w:p w:rsidR="00C46DCB" w:rsidRPr="00E95D0B" w:rsidRDefault="00C46DCB" w:rsidP="008902F4">
            <w:pPr>
              <w:spacing w:before="240"/>
              <w:rPr>
                <w:i/>
                <w:sz w:val="26"/>
                <w:szCs w:val="26"/>
                <w:lang w:val="en-GB"/>
              </w:rPr>
            </w:pPr>
            <w:r w:rsidRPr="00E95D0B">
              <w:rPr>
                <w:i/>
                <w:sz w:val="26"/>
                <w:szCs w:val="26"/>
                <w:lang w:val="en-GB"/>
              </w:rPr>
              <w:t xml:space="preserve">Use only if RRS Appendix S, Standard Sailing Instructions, will be used. </w:t>
            </w:r>
          </w:p>
          <w:p w:rsidR="00C46DCB" w:rsidRPr="00E95D0B" w:rsidRDefault="00C46DCB" w:rsidP="008902F4">
            <w:pPr>
              <w:spacing w:before="180"/>
              <w:rPr>
                <w:i/>
                <w:sz w:val="26"/>
                <w:szCs w:val="26"/>
                <w:lang w:val="en-GB"/>
              </w:rPr>
            </w:pPr>
          </w:p>
          <w:p w:rsidR="00C46DCB" w:rsidRPr="00E95D0B" w:rsidRDefault="00C46DCB" w:rsidP="008902F4">
            <w:pPr>
              <w:spacing w:before="60"/>
              <w:rPr>
                <w:i/>
                <w:sz w:val="26"/>
                <w:lang w:val="en-GB"/>
              </w:rPr>
            </w:pPr>
            <w:r w:rsidRPr="00E95D0B">
              <w:rPr>
                <w:i/>
                <w:sz w:val="26"/>
                <w:szCs w:val="26"/>
                <w:lang w:val="en-GB"/>
              </w:rPr>
              <w:t>Insert the location.</w:t>
            </w:r>
          </w:p>
        </w:tc>
        <w:tc>
          <w:tcPr>
            <w:tcW w:w="992" w:type="dxa"/>
          </w:tcPr>
          <w:p w:rsidR="00C46DCB" w:rsidRPr="00E95D0B" w:rsidRDefault="00C46DCB" w:rsidP="008902F4">
            <w:pPr>
              <w:spacing w:before="240"/>
              <w:rPr>
                <w:b/>
                <w:sz w:val="30"/>
                <w:lang w:val="en-GB"/>
              </w:rPr>
            </w:pPr>
            <w:r w:rsidRPr="00E95D0B">
              <w:rPr>
                <w:b/>
                <w:sz w:val="30"/>
                <w:lang w:val="en-GB"/>
              </w:rPr>
              <w:t xml:space="preserve"> 1.7</w:t>
            </w:r>
          </w:p>
        </w:tc>
        <w:tc>
          <w:tcPr>
            <w:tcW w:w="5387" w:type="dxa"/>
          </w:tcPr>
          <w:p w:rsidR="00C46DCB" w:rsidRPr="00E95D0B" w:rsidRDefault="00C46DCB" w:rsidP="008902F4">
            <w:pPr>
              <w:spacing w:before="240"/>
              <w:jc w:val="both"/>
              <w:rPr>
                <w:b/>
                <w:sz w:val="30"/>
                <w:lang w:val="en-GB"/>
              </w:rPr>
            </w:pPr>
            <w:r w:rsidRPr="00E95D0B">
              <w:rPr>
                <w:sz w:val="30"/>
                <w:szCs w:val="30"/>
              </w:rPr>
              <w:t xml:space="preserve">The sailing instructions will consist of the instructions in RRS Appendix S, Standard Sailing Instructions, and supplementary sailing instructions that will be on the official notice board located at _____. </w:t>
            </w:r>
          </w:p>
        </w:tc>
      </w:tr>
      <w:tr w:rsidR="00C46DCB" w:rsidRPr="00E95D0B" w:rsidTr="00C46DCB">
        <w:tblPrEx>
          <w:tblCellMar>
            <w:top w:w="0" w:type="dxa"/>
            <w:bottom w:w="0" w:type="dxa"/>
          </w:tblCellMar>
        </w:tblPrEx>
        <w:trPr>
          <w:trHeight w:val="641"/>
        </w:trPr>
        <w:tc>
          <w:tcPr>
            <w:tcW w:w="2977" w:type="dxa"/>
          </w:tcPr>
          <w:p w:rsidR="00C46DCB" w:rsidRPr="00E95D0B" w:rsidRDefault="00C46DCB" w:rsidP="008902F4">
            <w:pPr>
              <w:spacing w:before="140"/>
              <w:rPr>
                <w:i/>
                <w:sz w:val="26"/>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2</w:t>
            </w:r>
          </w:p>
        </w:tc>
        <w:tc>
          <w:tcPr>
            <w:tcW w:w="5387" w:type="dxa"/>
          </w:tcPr>
          <w:p w:rsidR="00C46DCB" w:rsidRPr="00E95D0B" w:rsidRDefault="00C46DCB" w:rsidP="008902F4">
            <w:pPr>
              <w:spacing w:before="300"/>
              <w:rPr>
                <w:b/>
                <w:sz w:val="30"/>
                <w:lang w:val="en-GB"/>
              </w:rPr>
            </w:pPr>
            <w:r w:rsidRPr="00E95D0B">
              <w:rPr>
                <w:b/>
                <w:sz w:val="30"/>
                <w:lang w:val="en-GB"/>
              </w:rPr>
              <w:t>ADVERTISING</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sz w:val="30"/>
                <w:lang w:val="en-GB"/>
              </w:rPr>
            </w:pPr>
            <w:r w:rsidRPr="00E95D0B">
              <w:rPr>
                <w:i/>
                <w:sz w:val="26"/>
                <w:lang w:val="en-GB"/>
              </w:rPr>
              <w:t>See World Sailing Regulation 20, Advertising Code. Include other applicable inform</w:t>
            </w:r>
            <w:r w:rsidRPr="00E95D0B">
              <w:rPr>
                <w:i/>
                <w:sz w:val="26"/>
                <w:lang w:val="en-GB"/>
              </w:rPr>
              <w:t>a</w:t>
            </w:r>
            <w:r w:rsidRPr="00E95D0B">
              <w:rPr>
                <w:i/>
                <w:sz w:val="26"/>
                <w:lang w:val="en-GB"/>
              </w:rPr>
              <w:t>tion related to Regul</w:t>
            </w:r>
            <w:r w:rsidRPr="00E95D0B">
              <w:rPr>
                <w:i/>
                <w:sz w:val="26"/>
                <w:lang w:val="en-GB"/>
              </w:rPr>
              <w:t>a</w:t>
            </w:r>
            <w:r w:rsidRPr="00E95D0B">
              <w:rPr>
                <w:i/>
                <w:sz w:val="26"/>
                <w:lang w:val="en-GB"/>
              </w:rPr>
              <w:t>tion 20.</w:t>
            </w:r>
          </w:p>
        </w:tc>
        <w:tc>
          <w:tcPr>
            <w:tcW w:w="992" w:type="dxa"/>
          </w:tcPr>
          <w:p w:rsidR="00C46DCB" w:rsidRPr="00E95D0B" w:rsidRDefault="00C46DCB" w:rsidP="008902F4">
            <w:pPr>
              <w:spacing w:before="240"/>
              <w:rPr>
                <w:b/>
                <w:sz w:val="30"/>
                <w:lang w:val="en-GB"/>
              </w:rPr>
            </w:pPr>
            <w:r w:rsidRPr="00E95D0B">
              <w:rPr>
                <w:b/>
                <w:sz w:val="30"/>
                <w:lang w:val="en-GB"/>
              </w:rPr>
              <w:t xml:space="preserve"> 2.1</w:t>
            </w:r>
          </w:p>
        </w:tc>
        <w:tc>
          <w:tcPr>
            <w:tcW w:w="5387" w:type="dxa"/>
          </w:tcPr>
          <w:p w:rsidR="00C46DCB" w:rsidRPr="00E95D0B" w:rsidRDefault="00C46DCB" w:rsidP="008902F4">
            <w:pPr>
              <w:spacing w:before="240"/>
              <w:jc w:val="both"/>
              <w:rPr>
                <w:b/>
                <w:sz w:val="30"/>
                <w:lang w:val="en-GB"/>
              </w:rPr>
            </w:pPr>
            <w:r w:rsidRPr="00E95D0B">
              <w:rPr>
                <w:sz w:val="30"/>
                <w:lang w:val="en-GB"/>
              </w:rPr>
              <w:t>Competitor advertising will be restricted as follows: ______.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60"/>
              <w:rPr>
                <w:i/>
                <w:sz w:val="26"/>
                <w:szCs w:val="26"/>
                <w:lang w:val="en-GB"/>
              </w:rPr>
            </w:pPr>
            <w:r w:rsidRPr="00E95D0B">
              <w:rPr>
                <w:i/>
                <w:sz w:val="26"/>
                <w:szCs w:val="26"/>
                <w:lang w:val="en-GB"/>
              </w:rPr>
              <w:t>See World Sailing Regulation 20.4.</w:t>
            </w:r>
          </w:p>
        </w:tc>
        <w:tc>
          <w:tcPr>
            <w:tcW w:w="992" w:type="dxa"/>
          </w:tcPr>
          <w:p w:rsidR="00C46DCB" w:rsidRPr="00E95D0B" w:rsidRDefault="00C46DCB" w:rsidP="008902F4">
            <w:pPr>
              <w:spacing w:before="240"/>
              <w:rPr>
                <w:b/>
                <w:sz w:val="30"/>
                <w:lang w:val="en-GB"/>
              </w:rPr>
            </w:pPr>
            <w:r w:rsidRPr="00E95D0B">
              <w:rPr>
                <w:b/>
                <w:sz w:val="30"/>
                <w:lang w:val="en-GB"/>
              </w:rPr>
              <w:t xml:space="preserve"> 2.2</w:t>
            </w:r>
          </w:p>
        </w:tc>
        <w:tc>
          <w:tcPr>
            <w:tcW w:w="5387" w:type="dxa"/>
          </w:tcPr>
          <w:p w:rsidR="00C46DCB" w:rsidRPr="00E95D0B" w:rsidRDefault="00C46DCB" w:rsidP="008902F4">
            <w:pPr>
              <w:spacing w:before="240"/>
              <w:jc w:val="both"/>
              <w:rPr>
                <w:sz w:val="30"/>
                <w:lang w:val="en-GB"/>
              </w:rPr>
            </w:pPr>
            <w:r w:rsidRPr="00E95D0B">
              <w:rPr>
                <w:sz w:val="30"/>
                <w:lang w:val="en-GB"/>
              </w:rPr>
              <w:t>Boats [shall] [may be required to] di</w:t>
            </w:r>
            <w:r w:rsidRPr="00E95D0B">
              <w:rPr>
                <w:sz w:val="30"/>
                <w:lang w:val="en-GB"/>
              </w:rPr>
              <w:t>s</w:t>
            </w:r>
            <w:r w:rsidRPr="00E95D0B">
              <w:rPr>
                <w:sz w:val="30"/>
                <w:lang w:val="en-GB"/>
              </w:rPr>
              <w:t>play advertising chosen and supplied by the organi</w:t>
            </w:r>
            <w:r w:rsidRPr="00E95D0B">
              <w:rPr>
                <w:sz w:val="30"/>
                <w:lang w:val="en-GB"/>
              </w:rPr>
              <w:t>z</w:t>
            </w:r>
            <w:r w:rsidRPr="00E95D0B">
              <w:rPr>
                <w:sz w:val="30"/>
                <w:lang w:val="en-GB"/>
              </w:rPr>
              <w:t xml:space="preserve">ing authority. If this rule is broken, World Sailing Regulation 20.9.2 applies. [DP] </w:t>
            </w:r>
          </w:p>
        </w:tc>
      </w:tr>
      <w:tr w:rsidR="00C46DCB" w:rsidRPr="00E95D0B" w:rsidTr="00C46DCB">
        <w:tblPrEx>
          <w:tblCellMar>
            <w:top w:w="0" w:type="dxa"/>
            <w:bottom w:w="0" w:type="dxa"/>
          </w:tblCellMar>
        </w:tblPrEx>
        <w:trPr>
          <w:trHeight w:val="525"/>
        </w:trPr>
        <w:tc>
          <w:tcPr>
            <w:tcW w:w="2977" w:type="dxa"/>
          </w:tcPr>
          <w:p w:rsidR="00C46DCB" w:rsidRPr="00E95D0B" w:rsidRDefault="00C46DCB" w:rsidP="008902F4">
            <w:pPr>
              <w:rPr>
                <w:i/>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3*</w:t>
            </w:r>
          </w:p>
        </w:tc>
        <w:tc>
          <w:tcPr>
            <w:tcW w:w="5387" w:type="dxa"/>
          </w:tcPr>
          <w:p w:rsidR="00C46DCB" w:rsidRPr="00E95D0B" w:rsidRDefault="00C46DCB" w:rsidP="008902F4">
            <w:pPr>
              <w:spacing w:before="300"/>
              <w:rPr>
                <w:b/>
                <w:sz w:val="30"/>
                <w:lang w:val="en-GB"/>
              </w:rPr>
            </w:pPr>
            <w:r w:rsidRPr="00E95D0B">
              <w:rPr>
                <w:b/>
                <w:sz w:val="30"/>
                <w:lang w:val="en-GB"/>
              </w:rPr>
              <w:t>ELIGIBILITY AND ENTRY</w:t>
            </w:r>
          </w:p>
        </w:tc>
      </w:tr>
      <w:tr w:rsidR="00C46DCB" w:rsidRPr="00E95D0B" w:rsidTr="00C46DCB">
        <w:tblPrEx>
          <w:tblCellMar>
            <w:top w:w="0" w:type="dxa"/>
            <w:bottom w:w="0" w:type="dxa"/>
          </w:tblCellMar>
        </w:tblPrEx>
        <w:trPr>
          <w:trHeight w:val="707"/>
        </w:trPr>
        <w:tc>
          <w:tcPr>
            <w:tcW w:w="2977" w:type="dxa"/>
          </w:tcPr>
          <w:p w:rsidR="00C46DCB" w:rsidRPr="00E95D0B" w:rsidRDefault="00C46DCB" w:rsidP="008902F4">
            <w:pPr>
              <w:spacing w:before="240"/>
              <w:rPr>
                <w:i/>
                <w:sz w:val="26"/>
                <w:lang w:val="en-GB"/>
              </w:rPr>
            </w:pPr>
            <w:r w:rsidRPr="00E95D0B">
              <w:rPr>
                <w:i/>
                <w:sz w:val="26"/>
                <w:lang w:val="en-GB"/>
              </w:rPr>
              <w:t>Insert the class(</w:t>
            </w:r>
            <w:proofErr w:type="spellStart"/>
            <w:r w:rsidRPr="00E95D0B">
              <w:rPr>
                <w:i/>
                <w:sz w:val="26"/>
                <w:lang w:val="en-GB"/>
              </w:rPr>
              <w:t>es</w:t>
            </w:r>
            <w:proofErr w:type="spellEnd"/>
            <w:r w:rsidRPr="00E95D0B">
              <w:rPr>
                <w:i/>
                <w:sz w:val="26"/>
                <w:lang w:val="en-GB"/>
              </w:rPr>
              <w:t>).</w:t>
            </w:r>
          </w:p>
        </w:tc>
        <w:tc>
          <w:tcPr>
            <w:tcW w:w="992" w:type="dxa"/>
          </w:tcPr>
          <w:p w:rsidR="00C46DCB" w:rsidRPr="00E95D0B" w:rsidRDefault="00C46DCB" w:rsidP="008902F4">
            <w:pPr>
              <w:spacing w:before="240"/>
              <w:rPr>
                <w:b/>
                <w:sz w:val="30"/>
                <w:lang w:val="en-GB"/>
              </w:rPr>
            </w:pPr>
            <w:r w:rsidRPr="00E95D0B">
              <w:rPr>
                <w:b/>
                <w:sz w:val="30"/>
                <w:lang w:val="en-GB"/>
              </w:rPr>
              <w:t xml:space="preserve"> 3.1</w:t>
            </w:r>
          </w:p>
        </w:tc>
        <w:tc>
          <w:tcPr>
            <w:tcW w:w="5387" w:type="dxa"/>
          </w:tcPr>
          <w:p w:rsidR="00C46DCB" w:rsidRPr="00E95D0B" w:rsidRDefault="00C46DCB" w:rsidP="008902F4">
            <w:pPr>
              <w:spacing w:before="240"/>
              <w:jc w:val="both"/>
              <w:rPr>
                <w:b/>
                <w:sz w:val="30"/>
                <w:lang w:val="en-GB"/>
              </w:rPr>
            </w:pPr>
            <w:r w:rsidRPr="00E95D0B">
              <w:rPr>
                <w:sz w:val="30"/>
                <w:lang w:val="en-GB"/>
              </w:rPr>
              <w:t>The regatta is open to all boats of the _____ class(</w:t>
            </w:r>
            <w:proofErr w:type="spellStart"/>
            <w:r w:rsidRPr="00E95D0B">
              <w:rPr>
                <w:sz w:val="30"/>
                <w:lang w:val="en-GB"/>
              </w:rPr>
              <w:t>es</w:t>
            </w:r>
            <w:proofErr w:type="spellEnd"/>
            <w:r w:rsidRPr="00E95D0B">
              <w:rPr>
                <w:sz w:val="30"/>
                <w:lang w:val="en-GB"/>
              </w:rPr>
              <w:t>).</w:t>
            </w:r>
          </w:p>
        </w:tc>
      </w:tr>
      <w:tr w:rsidR="00C46DCB" w:rsidRPr="00E95D0B" w:rsidTr="00C46DCB">
        <w:tblPrEx>
          <w:tblCellMar>
            <w:top w:w="0" w:type="dxa"/>
            <w:bottom w:w="0" w:type="dxa"/>
          </w:tblCellMar>
        </w:tblPrEx>
        <w:tc>
          <w:tcPr>
            <w:tcW w:w="2977" w:type="dxa"/>
          </w:tcPr>
          <w:p w:rsidR="00C46DCB" w:rsidRPr="00E95D0B" w:rsidRDefault="00C46DCB" w:rsidP="008902F4">
            <w:pPr>
              <w:rPr>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spacing w:before="100"/>
              <w:rPr>
                <w:sz w:val="30"/>
                <w:lang w:val="en-GB"/>
              </w:rPr>
            </w:pP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i/>
                <w:sz w:val="26"/>
                <w:lang w:val="en-GB"/>
              </w:rPr>
            </w:pPr>
            <w:r w:rsidRPr="00E95D0B">
              <w:rPr>
                <w:i/>
                <w:sz w:val="26"/>
                <w:lang w:val="en-GB"/>
              </w:rPr>
              <w:t>Insert the class(</w:t>
            </w:r>
            <w:proofErr w:type="spellStart"/>
            <w:r w:rsidRPr="00E95D0B">
              <w:rPr>
                <w:i/>
                <w:sz w:val="26"/>
                <w:lang w:val="en-GB"/>
              </w:rPr>
              <w:t>es</w:t>
            </w:r>
            <w:proofErr w:type="spellEnd"/>
            <w:r w:rsidRPr="00E95D0B">
              <w:rPr>
                <w:i/>
                <w:sz w:val="26"/>
                <w:lang w:val="en-GB"/>
              </w:rPr>
              <w:t>) and eligibility requir</w:t>
            </w:r>
            <w:r w:rsidRPr="00E95D0B">
              <w:rPr>
                <w:i/>
                <w:sz w:val="26"/>
                <w:lang w:val="en-GB"/>
              </w:rPr>
              <w:t>e</w:t>
            </w:r>
            <w:r w:rsidRPr="00E95D0B">
              <w:rPr>
                <w:i/>
                <w:sz w:val="26"/>
                <w:lang w:val="en-GB"/>
              </w:rPr>
              <w:t>ments.</w:t>
            </w:r>
          </w:p>
        </w:tc>
        <w:tc>
          <w:tcPr>
            <w:tcW w:w="992" w:type="dxa"/>
          </w:tcPr>
          <w:p w:rsidR="00C46DCB" w:rsidRPr="00E95D0B" w:rsidRDefault="00C46DCB" w:rsidP="008902F4">
            <w:pPr>
              <w:spacing w:before="240"/>
              <w:rPr>
                <w:b/>
                <w:sz w:val="30"/>
                <w:lang w:val="en-GB"/>
              </w:rPr>
            </w:pPr>
            <w:r w:rsidRPr="00E95D0B">
              <w:rPr>
                <w:b/>
                <w:sz w:val="30"/>
                <w:lang w:val="en-GB"/>
              </w:rPr>
              <w:t xml:space="preserve"> 3.1</w:t>
            </w:r>
          </w:p>
        </w:tc>
        <w:tc>
          <w:tcPr>
            <w:tcW w:w="5387" w:type="dxa"/>
          </w:tcPr>
          <w:p w:rsidR="00C46DCB" w:rsidRPr="00E95D0B" w:rsidRDefault="00C46DCB" w:rsidP="008902F4">
            <w:pPr>
              <w:spacing w:before="240"/>
              <w:rPr>
                <w:sz w:val="30"/>
                <w:lang w:val="en-GB"/>
              </w:rPr>
            </w:pPr>
            <w:r w:rsidRPr="00E95D0B">
              <w:rPr>
                <w:sz w:val="30"/>
                <w:lang w:val="en-GB"/>
              </w:rPr>
              <w:t>The regatta is open to boats of the _____ class(</w:t>
            </w:r>
            <w:proofErr w:type="spellStart"/>
            <w:r w:rsidRPr="00E95D0B">
              <w:rPr>
                <w:sz w:val="30"/>
                <w:lang w:val="en-GB"/>
              </w:rPr>
              <w:t>es</w:t>
            </w:r>
            <w:proofErr w:type="spellEnd"/>
            <w:r w:rsidRPr="00E95D0B">
              <w:rPr>
                <w:sz w:val="30"/>
                <w:lang w:val="en-GB"/>
              </w:rPr>
              <w:t>) that 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i/>
                <w:sz w:val="26"/>
                <w:lang w:val="en-GB"/>
              </w:rPr>
            </w:pPr>
            <w:r w:rsidRPr="00E95D0B">
              <w:rPr>
                <w:i/>
                <w:sz w:val="26"/>
                <w:lang w:val="en-GB"/>
              </w:rPr>
              <w:t>Insert the postal, fax and email addresses and e</w:t>
            </w:r>
            <w:r w:rsidRPr="00E95D0B">
              <w:rPr>
                <w:i/>
                <w:sz w:val="26"/>
                <w:lang w:val="en-GB"/>
              </w:rPr>
              <w:t>n</w:t>
            </w:r>
            <w:r w:rsidRPr="00E95D0B">
              <w:rPr>
                <w:i/>
                <w:sz w:val="26"/>
                <w:lang w:val="en-GB"/>
              </w:rPr>
              <w:t xml:space="preserve">try closing date. </w:t>
            </w:r>
          </w:p>
        </w:tc>
        <w:tc>
          <w:tcPr>
            <w:tcW w:w="992" w:type="dxa"/>
          </w:tcPr>
          <w:p w:rsidR="00C46DCB" w:rsidRPr="00E95D0B" w:rsidRDefault="00C46DCB" w:rsidP="008902F4">
            <w:pPr>
              <w:spacing w:before="240"/>
              <w:rPr>
                <w:b/>
                <w:sz w:val="30"/>
                <w:lang w:val="en-GB"/>
              </w:rPr>
            </w:pPr>
            <w:r w:rsidRPr="00E95D0B">
              <w:rPr>
                <w:b/>
                <w:sz w:val="30"/>
                <w:lang w:val="en-GB"/>
              </w:rPr>
              <w:t xml:space="preserve"> 3.2</w:t>
            </w:r>
          </w:p>
          <w:p w:rsidR="00C46DCB" w:rsidRPr="00E95D0B" w:rsidRDefault="00C46DCB" w:rsidP="008902F4">
            <w:pPr>
              <w:rPr>
                <w:b/>
                <w:sz w:val="30"/>
                <w:lang w:val="en-GB"/>
              </w:rPr>
            </w:pPr>
          </w:p>
          <w:p w:rsidR="00C46DCB" w:rsidRPr="00E95D0B" w:rsidRDefault="00C46DCB" w:rsidP="008902F4">
            <w:pPr>
              <w:rPr>
                <w:b/>
                <w:sz w:val="30"/>
                <w:lang w:val="en-GB"/>
              </w:rPr>
            </w:pPr>
          </w:p>
        </w:tc>
        <w:tc>
          <w:tcPr>
            <w:tcW w:w="5387" w:type="dxa"/>
          </w:tcPr>
          <w:p w:rsidR="00C46DCB" w:rsidRPr="00E95D0B" w:rsidRDefault="00C46DCB" w:rsidP="008902F4">
            <w:pPr>
              <w:spacing w:before="240"/>
              <w:rPr>
                <w:b/>
                <w:sz w:val="30"/>
                <w:lang w:val="en-GB"/>
              </w:rPr>
            </w:pPr>
            <w:r w:rsidRPr="00E95D0B">
              <w:rPr>
                <w:sz w:val="30"/>
                <w:lang w:val="en-GB"/>
              </w:rPr>
              <w:t xml:space="preserve">Eligible boats may enter by completing the attached form and sending it, together with the required fee, to _____ by _____. </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i/>
                <w:sz w:val="26"/>
                <w:lang w:val="en-GB"/>
              </w:rPr>
            </w:pPr>
            <w:r w:rsidRPr="00E95D0B">
              <w:rPr>
                <w:i/>
                <w:sz w:val="26"/>
                <w:lang w:val="en-GB"/>
              </w:rPr>
              <w:t>Insert any conditions.</w:t>
            </w:r>
          </w:p>
        </w:tc>
        <w:tc>
          <w:tcPr>
            <w:tcW w:w="992" w:type="dxa"/>
          </w:tcPr>
          <w:p w:rsidR="00C46DCB" w:rsidRPr="00E95D0B" w:rsidRDefault="00C46DCB" w:rsidP="008902F4">
            <w:pPr>
              <w:spacing w:before="240"/>
              <w:rPr>
                <w:b/>
                <w:sz w:val="30"/>
                <w:lang w:val="en-GB"/>
              </w:rPr>
            </w:pPr>
            <w:r w:rsidRPr="00E95D0B">
              <w:rPr>
                <w:b/>
                <w:sz w:val="30"/>
                <w:lang w:val="en-GB"/>
              </w:rPr>
              <w:t xml:space="preserve"> 3.3</w:t>
            </w:r>
          </w:p>
        </w:tc>
        <w:tc>
          <w:tcPr>
            <w:tcW w:w="5387" w:type="dxa"/>
          </w:tcPr>
          <w:p w:rsidR="00C46DCB" w:rsidRPr="00E95D0B" w:rsidRDefault="00C46DCB" w:rsidP="008902F4">
            <w:pPr>
              <w:spacing w:before="240"/>
              <w:jc w:val="both"/>
              <w:rPr>
                <w:sz w:val="30"/>
                <w:lang w:val="en-GB"/>
              </w:rPr>
            </w:pPr>
            <w:r w:rsidRPr="00E95D0B">
              <w:rPr>
                <w:sz w:val="30"/>
                <w:lang w:val="en-GB"/>
              </w:rPr>
              <w:t xml:space="preserve">Late entries will be accepted under the </w:t>
            </w:r>
            <w:r w:rsidRPr="00E95D0B">
              <w:rPr>
                <w:sz w:val="30"/>
                <w:lang w:val="en-GB"/>
              </w:rPr>
              <w:br/>
              <w:t>fo</w:t>
            </w:r>
            <w:r w:rsidRPr="00E95D0B">
              <w:rPr>
                <w:sz w:val="30"/>
                <w:lang w:val="en-GB"/>
              </w:rPr>
              <w:t>l</w:t>
            </w:r>
            <w:r w:rsidRPr="00E95D0B">
              <w:rPr>
                <w:sz w:val="30"/>
                <w:lang w:val="en-GB"/>
              </w:rPr>
              <w:t xml:space="preserve">lowing conditions: _____. </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any restrictions.</w:t>
            </w:r>
          </w:p>
        </w:tc>
        <w:tc>
          <w:tcPr>
            <w:tcW w:w="992" w:type="dxa"/>
          </w:tcPr>
          <w:p w:rsidR="00C46DCB" w:rsidRPr="00E95D0B" w:rsidRDefault="00C46DCB" w:rsidP="008902F4">
            <w:pPr>
              <w:spacing w:before="240"/>
              <w:rPr>
                <w:b/>
                <w:sz w:val="30"/>
                <w:lang w:val="en-GB"/>
              </w:rPr>
            </w:pPr>
            <w:r w:rsidRPr="00E95D0B">
              <w:rPr>
                <w:b/>
                <w:sz w:val="30"/>
                <w:lang w:val="en-GB"/>
              </w:rPr>
              <w:t xml:space="preserve"> 3.4</w:t>
            </w:r>
          </w:p>
        </w:tc>
        <w:tc>
          <w:tcPr>
            <w:tcW w:w="5387" w:type="dxa"/>
          </w:tcPr>
          <w:p w:rsidR="00C46DCB" w:rsidRPr="00E95D0B" w:rsidRDefault="00C46DCB" w:rsidP="008902F4">
            <w:pPr>
              <w:spacing w:before="240"/>
              <w:jc w:val="both"/>
              <w:rPr>
                <w:sz w:val="30"/>
                <w:lang w:val="en-GB"/>
              </w:rPr>
            </w:pPr>
            <w:r w:rsidRPr="00E95D0B">
              <w:rPr>
                <w:sz w:val="30"/>
                <w:lang w:val="en-GB"/>
              </w:rPr>
              <w:t>The following restrictions on the number of boats apply: 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300"/>
              <w:rPr>
                <w:i/>
                <w:sz w:val="26"/>
                <w:szCs w:val="26"/>
                <w:lang w:val="en-GB"/>
              </w:rPr>
            </w:pPr>
          </w:p>
          <w:p w:rsidR="00C46DCB" w:rsidRPr="00E95D0B" w:rsidRDefault="00C46DCB" w:rsidP="008902F4">
            <w:pPr>
              <w:spacing w:before="140"/>
              <w:rPr>
                <w:i/>
                <w:sz w:val="30"/>
                <w:lang w:val="en-GB"/>
              </w:rPr>
            </w:pPr>
            <w:r w:rsidRPr="00E95D0B">
              <w:rPr>
                <w:i/>
                <w:sz w:val="26"/>
                <w:szCs w:val="26"/>
                <w:lang w:val="en-GB"/>
              </w:rPr>
              <w:t>Insert any requirements.</w:t>
            </w:r>
          </w:p>
        </w:tc>
        <w:tc>
          <w:tcPr>
            <w:tcW w:w="992" w:type="dxa"/>
          </w:tcPr>
          <w:p w:rsidR="00C46DCB" w:rsidRPr="00E95D0B" w:rsidRDefault="00C46DCB" w:rsidP="008902F4">
            <w:pPr>
              <w:spacing w:before="300"/>
              <w:rPr>
                <w:b/>
                <w:sz w:val="30"/>
                <w:lang w:val="en-GB"/>
              </w:rPr>
            </w:pPr>
            <w:r w:rsidRPr="00E95D0B">
              <w:rPr>
                <w:b/>
                <w:sz w:val="30"/>
                <w:lang w:val="en-GB"/>
              </w:rPr>
              <w:t xml:space="preserve"> 4</w:t>
            </w:r>
          </w:p>
        </w:tc>
        <w:tc>
          <w:tcPr>
            <w:tcW w:w="5387" w:type="dxa"/>
          </w:tcPr>
          <w:p w:rsidR="00C46DCB" w:rsidRPr="00E95D0B" w:rsidRDefault="00C46DCB" w:rsidP="008902F4">
            <w:pPr>
              <w:spacing w:before="300"/>
              <w:rPr>
                <w:b/>
                <w:sz w:val="30"/>
                <w:lang w:val="en-GB"/>
              </w:rPr>
            </w:pPr>
            <w:r w:rsidRPr="00E95D0B">
              <w:rPr>
                <w:b/>
                <w:sz w:val="30"/>
                <w:lang w:val="en-GB"/>
              </w:rPr>
              <w:t>CLASSIFICATION</w:t>
            </w:r>
          </w:p>
          <w:p w:rsidR="00C46DCB" w:rsidRPr="00E95D0B" w:rsidRDefault="00C46DCB" w:rsidP="008902F4">
            <w:pPr>
              <w:spacing w:before="120"/>
              <w:jc w:val="both"/>
              <w:rPr>
                <w:sz w:val="30"/>
                <w:lang w:val="en-GB"/>
              </w:rPr>
            </w:pPr>
            <w:r w:rsidRPr="00E95D0B">
              <w:rPr>
                <w:sz w:val="30"/>
                <w:lang w:val="en-GB"/>
              </w:rPr>
              <w:t>The following classification requirements will a</w:t>
            </w:r>
            <w:r w:rsidRPr="00E95D0B">
              <w:rPr>
                <w:sz w:val="30"/>
                <w:lang w:val="en-GB"/>
              </w:rPr>
              <w:t>p</w:t>
            </w:r>
            <w:r w:rsidRPr="00E95D0B">
              <w:rPr>
                <w:sz w:val="30"/>
                <w:lang w:val="en-GB"/>
              </w:rPr>
              <w:t>ply (see RRS 79): _____.</w:t>
            </w:r>
          </w:p>
        </w:tc>
      </w:tr>
      <w:tr w:rsidR="00C46DCB" w:rsidRPr="00E95D0B" w:rsidTr="00C46DCB">
        <w:tblPrEx>
          <w:tblCellMar>
            <w:top w:w="0" w:type="dxa"/>
            <w:bottom w:w="0" w:type="dxa"/>
          </w:tblCellMar>
        </w:tblPrEx>
        <w:trPr>
          <w:trHeight w:val="280"/>
        </w:trPr>
        <w:tc>
          <w:tcPr>
            <w:tcW w:w="2977" w:type="dxa"/>
          </w:tcPr>
          <w:p w:rsidR="00C46DCB" w:rsidRPr="00E95D0B" w:rsidRDefault="00C46DCB" w:rsidP="008902F4">
            <w:pPr>
              <w:spacing w:before="300"/>
              <w:rPr>
                <w:i/>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5</w:t>
            </w:r>
          </w:p>
        </w:tc>
        <w:tc>
          <w:tcPr>
            <w:tcW w:w="5387" w:type="dxa"/>
          </w:tcPr>
          <w:p w:rsidR="00C46DCB" w:rsidRPr="00E95D0B" w:rsidRDefault="00C46DCB" w:rsidP="008902F4">
            <w:pPr>
              <w:spacing w:before="300"/>
              <w:rPr>
                <w:sz w:val="30"/>
                <w:lang w:val="en-GB"/>
              </w:rPr>
            </w:pPr>
            <w:r w:rsidRPr="00E95D0B">
              <w:rPr>
                <w:b/>
                <w:sz w:val="30"/>
                <w:lang w:val="en-GB"/>
              </w:rPr>
              <w:t>FEES</w:t>
            </w:r>
          </w:p>
        </w:tc>
      </w:tr>
      <w:tr w:rsidR="00C46DCB" w:rsidRPr="00E95D0B" w:rsidTr="00C46DCB">
        <w:tblPrEx>
          <w:tblCellMar>
            <w:top w:w="0" w:type="dxa"/>
            <w:bottom w:w="0" w:type="dxa"/>
          </w:tblCellMar>
        </w:tblPrEx>
        <w:trPr>
          <w:trHeight w:val="2213"/>
        </w:trPr>
        <w:tc>
          <w:tcPr>
            <w:tcW w:w="2977" w:type="dxa"/>
          </w:tcPr>
          <w:p w:rsidR="00C46DCB" w:rsidRPr="00E95D0B" w:rsidRDefault="00C46DCB" w:rsidP="008902F4">
            <w:pPr>
              <w:spacing w:before="240"/>
              <w:rPr>
                <w:sz w:val="26"/>
                <w:lang w:val="en-GB"/>
              </w:rPr>
            </w:pPr>
            <w:r w:rsidRPr="00E95D0B">
              <w:rPr>
                <w:i/>
                <w:sz w:val="26"/>
                <w:lang w:val="en-GB"/>
              </w:rPr>
              <w:t>Insert all required fees for racing.</w:t>
            </w:r>
          </w:p>
        </w:tc>
        <w:tc>
          <w:tcPr>
            <w:tcW w:w="992" w:type="dxa"/>
          </w:tcPr>
          <w:p w:rsidR="00C46DCB" w:rsidRPr="00E95D0B" w:rsidRDefault="00C46DCB" w:rsidP="008902F4">
            <w:pPr>
              <w:spacing w:before="240"/>
              <w:rPr>
                <w:b/>
                <w:sz w:val="30"/>
                <w:lang w:val="en-GB"/>
              </w:rPr>
            </w:pPr>
            <w:r w:rsidRPr="00E95D0B">
              <w:rPr>
                <w:b/>
                <w:sz w:val="30"/>
                <w:lang w:val="en-GB"/>
              </w:rPr>
              <w:t xml:space="preserve"> 5.1</w:t>
            </w:r>
          </w:p>
        </w:tc>
        <w:tc>
          <w:tcPr>
            <w:tcW w:w="5387" w:type="dxa"/>
          </w:tcPr>
          <w:p w:rsidR="00C46DCB" w:rsidRPr="00E95D0B" w:rsidRDefault="00C46DCB" w:rsidP="008902F4">
            <w:pPr>
              <w:spacing w:before="240"/>
              <w:rPr>
                <w:sz w:val="30"/>
                <w:lang w:val="en-GB"/>
              </w:rPr>
            </w:pPr>
            <w:r w:rsidRPr="00E95D0B">
              <w:rPr>
                <w:sz w:val="30"/>
                <w:lang w:val="en-GB"/>
              </w:rPr>
              <w:t>Required fees are as follows:</w:t>
            </w:r>
          </w:p>
          <w:p w:rsidR="00C46DCB" w:rsidRPr="00E95D0B" w:rsidRDefault="00C46DCB" w:rsidP="008902F4">
            <w:pPr>
              <w:tabs>
                <w:tab w:val="left" w:pos="1985"/>
              </w:tabs>
              <w:spacing w:before="120"/>
              <w:rPr>
                <w:i/>
                <w:sz w:val="30"/>
                <w:lang w:val="en-GB"/>
              </w:rPr>
            </w:pPr>
            <w:r w:rsidRPr="00E95D0B">
              <w:rPr>
                <w:i/>
                <w:sz w:val="30"/>
                <w:lang w:val="en-GB"/>
              </w:rPr>
              <w:t>Class</w:t>
            </w:r>
            <w:r w:rsidRPr="00E95D0B">
              <w:rPr>
                <w:i/>
                <w:sz w:val="30"/>
                <w:lang w:val="en-GB"/>
              </w:rPr>
              <w:tab/>
              <w:t>Fee</w:t>
            </w:r>
          </w:p>
          <w:p w:rsidR="00C46DCB" w:rsidRPr="00E95D0B" w:rsidRDefault="00C46DCB" w:rsidP="008902F4">
            <w:pPr>
              <w:tabs>
                <w:tab w:val="left" w:pos="1985"/>
              </w:tabs>
              <w:spacing w:before="120"/>
              <w:rPr>
                <w:i/>
                <w:sz w:val="30"/>
                <w:lang w:val="en-GB"/>
              </w:rPr>
            </w:pPr>
            <w:r w:rsidRPr="00E95D0B">
              <w:rPr>
                <w:i/>
                <w:sz w:val="30"/>
                <w:lang w:val="en-GB"/>
              </w:rPr>
              <w:t>_____</w:t>
            </w:r>
            <w:r w:rsidRPr="00E95D0B">
              <w:rPr>
                <w:i/>
                <w:sz w:val="30"/>
                <w:lang w:val="en-GB"/>
              </w:rPr>
              <w:tab/>
              <w:t>_____</w:t>
            </w:r>
          </w:p>
          <w:p w:rsidR="00C46DCB" w:rsidRPr="00E95D0B" w:rsidRDefault="00C46DCB" w:rsidP="008902F4">
            <w:pPr>
              <w:tabs>
                <w:tab w:val="left" w:pos="1985"/>
              </w:tabs>
              <w:spacing w:before="120"/>
              <w:rPr>
                <w:i/>
                <w:sz w:val="30"/>
                <w:lang w:val="en-GB"/>
              </w:rPr>
            </w:pPr>
            <w:r w:rsidRPr="00E95D0B">
              <w:rPr>
                <w:i/>
                <w:sz w:val="30"/>
                <w:lang w:val="en-GB"/>
              </w:rPr>
              <w:t>_____</w:t>
            </w:r>
            <w:r w:rsidRPr="00E95D0B">
              <w:rPr>
                <w:i/>
                <w:sz w:val="30"/>
                <w:lang w:val="en-GB"/>
              </w:rPr>
              <w:tab/>
              <w:t>_____</w:t>
            </w:r>
          </w:p>
          <w:p w:rsidR="00C46DCB" w:rsidRPr="00E95D0B" w:rsidRDefault="00C46DCB" w:rsidP="008902F4">
            <w:pPr>
              <w:tabs>
                <w:tab w:val="left" w:pos="1985"/>
              </w:tabs>
              <w:spacing w:before="120"/>
              <w:rPr>
                <w:b/>
                <w:sz w:val="30"/>
                <w:lang w:val="en-GB"/>
              </w:rPr>
            </w:pPr>
            <w:r w:rsidRPr="00E95D0B">
              <w:rPr>
                <w:i/>
                <w:sz w:val="30"/>
                <w:lang w:val="en-GB"/>
              </w:rPr>
              <w:t>_____</w:t>
            </w:r>
            <w:r w:rsidRPr="00E95D0B">
              <w:rPr>
                <w:i/>
                <w:sz w:val="30"/>
                <w:lang w:val="en-GB"/>
              </w:rPr>
              <w:tab/>
              <w:t>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optional fees (for example, for social events).</w:t>
            </w:r>
          </w:p>
        </w:tc>
        <w:tc>
          <w:tcPr>
            <w:tcW w:w="992" w:type="dxa"/>
          </w:tcPr>
          <w:p w:rsidR="00C46DCB" w:rsidRPr="00E95D0B" w:rsidRDefault="00C46DCB" w:rsidP="008902F4">
            <w:pPr>
              <w:spacing w:before="240"/>
              <w:rPr>
                <w:b/>
                <w:sz w:val="30"/>
                <w:lang w:val="en-GB"/>
              </w:rPr>
            </w:pPr>
            <w:r w:rsidRPr="00E95D0B">
              <w:rPr>
                <w:b/>
                <w:sz w:val="30"/>
                <w:lang w:val="en-GB"/>
              </w:rPr>
              <w:t xml:space="preserve"> 5.2</w:t>
            </w:r>
          </w:p>
        </w:tc>
        <w:tc>
          <w:tcPr>
            <w:tcW w:w="5387" w:type="dxa"/>
          </w:tcPr>
          <w:p w:rsidR="00C46DCB" w:rsidRPr="00E95D0B" w:rsidRDefault="00C46DCB" w:rsidP="008902F4">
            <w:pPr>
              <w:spacing w:before="240"/>
              <w:rPr>
                <w:sz w:val="30"/>
                <w:lang w:val="en-GB"/>
              </w:rPr>
            </w:pPr>
            <w:r w:rsidRPr="00E95D0B">
              <w:rPr>
                <w:sz w:val="30"/>
                <w:lang w:val="en-GB"/>
              </w:rPr>
              <w:t>Other fees:</w:t>
            </w:r>
          </w:p>
          <w:p w:rsidR="00C46DCB" w:rsidRPr="00E95D0B" w:rsidRDefault="00C46DCB" w:rsidP="008902F4">
            <w:pPr>
              <w:spacing w:before="120"/>
              <w:rPr>
                <w:sz w:val="30"/>
                <w:lang w:val="en-GB"/>
              </w:rPr>
            </w:pPr>
            <w:r w:rsidRPr="00E95D0B">
              <w:rPr>
                <w:sz w:val="30"/>
                <w:lang w:val="en-GB"/>
              </w:rPr>
              <w:t>_____</w:t>
            </w:r>
          </w:p>
          <w:p w:rsidR="00C46DCB" w:rsidRPr="00E95D0B" w:rsidRDefault="00C46DCB" w:rsidP="008902F4">
            <w:pPr>
              <w:spacing w:before="120"/>
              <w:rPr>
                <w:sz w:val="30"/>
                <w:lang w:val="en-GB"/>
              </w:rPr>
            </w:pPr>
            <w:r w:rsidRPr="00E95D0B">
              <w:rPr>
                <w:sz w:val="30"/>
                <w:lang w:val="en-GB"/>
              </w:rPr>
              <w:t>_____</w:t>
            </w:r>
          </w:p>
        </w:tc>
      </w:tr>
      <w:tr w:rsidR="00C46DCB" w:rsidRPr="00E95D0B" w:rsidTr="00C46DCB">
        <w:tblPrEx>
          <w:tblCellMar>
            <w:top w:w="0" w:type="dxa"/>
            <w:bottom w:w="0" w:type="dxa"/>
          </w:tblCellMar>
        </w:tblPrEx>
        <w:trPr>
          <w:trHeight w:val="1634"/>
        </w:trPr>
        <w:tc>
          <w:tcPr>
            <w:tcW w:w="2977" w:type="dxa"/>
          </w:tcPr>
          <w:p w:rsidR="00C46DCB" w:rsidRPr="00E95D0B" w:rsidRDefault="00C46DCB" w:rsidP="008902F4">
            <w:pPr>
              <w:spacing w:before="300"/>
              <w:rPr>
                <w:sz w:val="30"/>
                <w:lang w:val="en-GB"/>
              </w:rPr>
            </w:pPr>
          </w:p>
          <w:p w:rsidR="00C46DCB" w:rsidRPr="00E95D0B" w:rsidRDefault="00C46DCB" w:rsidP="008902F4">
            <w:pPr>
              <w:rPr>
                <w:i/>
                <w:sz w:val="30"/>
                <w:lang w:val="en-GB"/>
              </w:rPr>
            </w:pPr>
          </w:p>
          <w:p w:rsidR="00C46DCB" w:rsidRPr="00E95D0B" w:rsidRDefault="00C46DCB" w:rsidP="008902F4">
            <w:pPr>
              <w:spacing w:before="140"/>
              <w:rPr>
                <w:sz w:val="26"/>
                <w:lang w:val="en-GB"/>
              </w:rPr>
            </w:pPr>
            <w:r w:rsidRPr="00E95D0B">
              <w:rPr>
                <w:i/>
                <w:sz w:val="26"/>
                <w:lang w:val="en-GB"/>
              </w:rPr>
              <w:t>Use only when a class is divided into fleets racing a qualifying series and a final s</w:t>
            </w:r>
            <w:r w:rsidRPr="00E95D0B">
              <w:rPr>
                <w:i/>
                <w:sz w:val="26"/>
                <w:lang w:val="en-GB"/>
              </w:rPr>
              <w:t>e</w:t>
            </w:r>
            <w:r w:rsidRPr="00E95D0B">
              <w:rPr>
                <w:i/>
                <w:sz w:val="26"/>
                <w:lang w:val="en-GB"/>
              </w:rPr>
              <w:t xml:space="preserve">ries. </w:t>
            </w:r>
          </w:p>
        </w:tc>
        <w:tc>
          <w:tcPr>
            <w:tcW w:w="992" w:type="dxa"/>
          </w:tcPr>
          <w:p w:rsidR="00C46DCB" w:rsidRPr="00E95D0B" w:rsidRDefault="00C46DCB" w:rsidP="008902F4">
            <w:pPr>
              <w:spacing w:before="300"/>
              <w:rPr>
                <w:b/>
                <w:sz w:val="30"/>
                <w:lang w:val="en-GB"/>
              </w:rPr>
            </w:pPr>
            <w:r w:rsidRPr="00E95D0B">
              <w:rPr>
                <w:b/>
                <w:sz w:val="30"/>
                <w:lang w:val="en-GB"/>
              </w:rPr>
              <w:t xml:space="preserve"> 6</w:t>
            </w:r>
          </w:p>
        </w:tc>
        <w:tc>
          <w:tcPr>
            <w:tcW w:w="5387" w:type="dxa"/>
          </w:tcPr>
          <w:p w:rsidR="00C46DCB" w:rsidRPr="00E95D0B" w:rsidRDefault="00C46DCB" w:rsidP="008902F4">
            <w:pPr>
              <w:spacing w:before="300"/>
              <w:rPr>
                <w:b/>
                <w:sz w:val="30"/>
                <w:lang w:val="en-GB"/>
              </w:rPr>
            </w:pPr>
            <w:r w:rsidRPr="00E95D0B">
              <w:rPr>
                <w:b/>
                <w:sz w:val="30"/>
                <w:lang w:val="en-GB"/>
              </w:rPr>
              <w:t>QUALIFYING SERIES AND FINAL SERIES</w:t>
            </w:r>
          </w:p>
          <w:p w:rsidR="00C46DCB" w:rsidRPr="00E95D0B" w:rsidRDefault="00C46DCB" w:rsidP="008902F4">
            <w:pPr>
              <w:spacing w:before="120"/>
              <w:jc w:val="both"/>
              <w:rPr>
                <w:b/>
                <w:sz w:val="30"/>
                <w:lang w:val="en-GB"/>
              </w:rPr>
            </w:pPr>
            <w:r w:rsidRPr="00E95D0B">
              <w:rPr>
                <w:sz w:val="30"/>
                <w:lang w:val="en-GB"/>
              </w:rPr>
              <w:t xml:space="preserve">The regatta will consist of a qualifying </w:t>
            </w:r>
            <w:r w:rsidRPr="00E95D0B">
              <w:rPr>
                <w:sz w:val="30"/>
                <w:lang w:val="en-GB"/>
              </w:rPr>
              <w:br/>
              <w:t>s</w:t>
            </w:r>
            <w:r w:rsidRPr="00E95D0B">
              <w:rPr>
                <w:sz w:val="30"/>
                <w:lang w:val="en-GB"/>
              </w:rPr>
              <w:t>e</w:t>
            </w:r>
            <w:r w:rsidRPr="00E95D0B">
              <w:rPr>
                <w:sz w:val="30"/>
                <w:lang w:val="en-GB"/>
              </w:rPr>
              <w:t>ries and a final series.</w:t>
            </w:r>
          </w:p>
        </w:tc>
      </w:tr>
      <w:tr w:rsidR="00C46DCB" w:rsidRPr="00E95D0B" w:rsidTr="00C46DCB">
        <w:tblPrEx>
          <w:tblCellMar>
            <w:top w:w="0" w:type="dxa"/>
            <w:bottom w:w="0" w:type="dxa"/>
          </w:tblCellMar>
        </w:tblPrEx>
        <w:trPr>
          <w:trHeight w:val="525"/>
        </w:trPr>
        <w:tc>
          <w:tcPr>
            <w:tcW w:w="2977" w:type="dxa"/>
          </w:tcPr>
          <w:p w:rsidR="00C46DCB" w:rsidRPr="00E95D0B" w:rsidRDefault="00C46DCB" w:rsidP="008902F4">
            <w:pPr>
              <w:spacing w:before="300"/>
              <w:rPr>
                <w:i/>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7</w:t>
            </w:r>
          </w:p>
        </w:tc>
        <w:tc>
          <w:tcPr>
            <w:tcW w:w="5387" w:type="dxa"/>
          </w:tcPr>
          <w:p w:rsidR="00C46DCB" w:rsidRPr="00E95D0B" w:rsidRDefault="00C46DCB" w:rsidP="008902F4">
            <w:pPr>
              <w:spacing w:before="300"/>
              <w:rPr>
                <w:b/>
                <w:i/>
                <w:sz w:val="30"/>
                <w:lang w:val="en-GB"/>
              </w:rPr>
            </w:pPr>
            <w:r w:rsidRPr="00E95D0B">
              <w:rPr>
                <w:b/>
                <w:sz w:val="30"/>
                <w:lang w:val="en-GB"/>
              </w:rPr>
              <w:t>SCHEDULE</w:t>
            </w:r>
          </w:p>
        </w:tc>
      </w:tr>
      <w:tr w:rsidR="00C46DCB" w:rsidRPr="00E95D0B" w:rsidTr="00C46DCB">
        <w:tblPrEx>
          <w:tblCellMar>
            <w:top w:w="0" w:type="dxa"/>
            <w:bottom w:w="0" w:type="dxa"/>
          </w:tblCellMar>
        </w:tblPrEx>
        <w:trPr>
          <w:trHeight w:val="1396"/>
        </w:trPr>
        <w:tc>
          <w:tcPr>
            <w:tcW w:w="2977" w:type="dxa"/>
          </w:tcPr>
          <w:p w:rsidR="00C46DCB" w:rsidRPr="00E95D0B" w:rsidRDefault="00C46DCB" w:rsidP="008902F4">
            <w:pPr>
              <w:spacing w:before="240"/>
              <w:rPr>
                <w:i/>
                <w:sz w:val="26"/>
                <w:lang w:val="en-GB"/>
              </w:rPr>
            </w:pPr>
          </w:p>
          <w:p w:rsidR="00C46DCB" w:rsidRPr="00E95D0B" w:rsidRDefault="00C46DCB" w:rsidP="008902F4">
            <w:pPr>
              <w:rPr>
                <w:i/>
                <w:sz w:val="26"/>
                <w:lang w:val="en-GB"/>
              </w:rPr>
            </w:pPr>
          </w:p>
          <w:p w:rsidR="00C46DCB" w:rsidRPr="00E95D0B" w:rsidRDefault="00C46DCB" w:rsidP="008902F4">
            <w:pPr>
              <w:rPr>
                <w:i/>
                <w:sz w:val="26"/>
                <w:lang w:val="en-GB"/>
              </w:rPr>
            </w:pPr>
            <w:r w:rsidRPr="00E95D0B">
              <w:rPr>
                <w:i/>
                <w:sz w:val="26"/>
                <w:lang w:val="en-GB"/>
              </w:rPr>
              <w:t xml:space="preserve">Insert the day, </w:t>
            </w:r>
            <w:proofErr w:type="gramStart"/>
            <w:r w:rsidRPr="00E95D0B">
              <w:rPr>
                <w:i/>
                <w:sz w:val="26"/>
                <w:lang w:val="en-GB"/>
              </w:rPr>
              <w:t>date</w:t>
            </w:r>
            <w:proofErr w:type="gramEnd"/>
            <w:r w:rsidRPr="00E95D0B">
              <w:rPr>
                <w:i/>
                <w:sz w:val="26"/>
                <w:lang w:val="en-GB"/>
              </w:rPr>
              <w:t xml:space="preserve"> and times.</w:t>
            </w:r>
          </w:p>
        </w:tc>
        <w:tc>
          <w:tcPr>
            <w:tcW w:w="992" w:type="dxa"/>
          </w:tcPr>
          <w:p w:rsidR="00C46DCB" w:rsidRPr="00E95D0B" w:rsidRDefault="00C46DCB" w:rsidP="008902F4">
            <w:pPr>
              <w:spacing w:before="240"/>
              <w:rPr>
                <w:b/>
                <w:sz w:val="30"/>
                <w:lang w:val="en-GB"/>
              </w:rPr>
            </w:pPr>
            <w:r w:rsidRPr="00E95D0B">
              <w:rPr>
                <w:b/>
                <w:sz w:val="30"/>
                <w:lang w:val="en-GB"/>
              </w:rPr>
              <w:t xml:space="preserve"> 7.1*</w:t>
            </w:r>
          </w:p>
        </w:tc>
        <w:tc>
          <w:tcPr>
            <w:tcW w:w="5387" w:type="dxa"/>
          </w:tcPr>
          <w:p w:rsidR="00C46DCB" w:rsidRPr="00E95D0B" w:rsidRDefault="00C46DCB" w:rsidP="008902F4">
            <w:pPr>
              <w:spacing w:before="240"/>
              <w:rPr>
                <w:sz w:val="30"/>
                <w:lang w:val="en-GB"/>
              </w:rPr>
            </w:pPr>
            <w:r w:rsidRPr="00E95D0B">
              <w:rPr>
                <w:sz w:val="30"/>
                <w:lang w:val="en-GB"/>
              </w:rPr>
              <w:t>Registration:</w:t>
            </w:r>
          </w:p>
          <w:p w:rsidR="00C46DCB" w:rsidRPr="00E95D0B" w:rsidRDefault="00C46DCB" w:rsidP="008902F4">
            <w:pPr>
              <w:spacing w:before="120"/>
              <w:rPr>
                <w:sz w:val="30"/>
                <w:lang w:val="en-GB"/>
              </w:rPr>
            </w:pPr>
            <w:r w:rsidRPr="00E95D0B">
              <w:rPr>
                <w:sz w:val="30"/>
                <w:lang w:val="en-GB"/>
              </w:rPr>
              <w:t>Day and date _____</w:t>
            </w:r>
            <w:r w:rsidRPr="00E95D0B">
              <w:rPr>
                <w:sz w:val="30"/>
                <w:lang w:val="en-GB"/>
              </w:rPr>
              <w:tab/>
            </w:r>
          </w:p>
          <w:p w:rsidR="00C46DCB" w:rsidRPr="00E95D0B" w:rsidRDefault="00C46DCB" w:rsidP="008902F4">
            <w:pPr>
              <w:tabs>
                <w:tab w:val="left" w:pos="1985"/>
              </w:tabs>
              <w:spacing w:before="120"/>
              <w:rPr>
                <w:b/>
                <w:sz w:val="30"/>
                <w:lang w:val="en-GB"/>
              </w:rPr>
            </w:pPr>
            <w:r w:rsidRPr="00E95D0B">
              <w:rPr>
                <w:sz w:val="30"/>
                <w:lang w:val="en-GB"/>
              </w:rPr>
              <w:t>From _____</w:t>
            </w:r>
            <w:r w:rsidRPr="00E95D0B">
              <w:rPr>
                <w:sz w:val="30"/>
                <w:lang w:val="en-GB"/>
              </w:rPr>
              <w:tab/>
              <w:t>To _____</w:t>
            </w:r>
          </w:p>
        </w:tc>
      </w:tr>
      <w:tr w:rsidR="00C46DCB" w:rsidRPr="00E95D0B" w:rsidTr="00C46DCB">
        <w:tblPrEx>
          <w:tblCellMar>
            <w:top w:w="0" w:type="dxa"/>
            <w:bottom w:w="0" w:type="dxa"/>
          </w:tblCellMar>
        </w:tblPrEx>
        <w:trPr>
          <w:trHeight w:val="812"/>
        </w:trPr>
        <w:tc>
          <w:tcPr>
            <w:tcW w:w="2977" w:type="dxa"/>
          </w:tcPr>
          <w:p w:rsidR="00C46DCB" w:rsidRPr="00E95D0B" w:rsidRDefault="00C46DCB" w:rsidP="008902F4">
            <w:pPr>
              <w:spacing w:before="140"/>
              <w:rPr>
                <w:i/>
                <w:sz w:val="26"/>
                <w:lang w:val="en-GB"/>
              </w:rPr>
            </w:pPr>
          </w:p>
          <w:p w:rsidR="00C46DCB" w:rsidRPr="00E95D0B" w:rsidRDefault="00C46DCB" w:rsidP="008902F4">
            <w:pPr>
              <w:spacing w:before="140"/>
              <w:rPr>
                <w:i/>
                <w:sz w:val="26"/>
                <w:lang w:val="en-GB"/>
              </w:rPr>
            </w:pPr>
          </w:p>
          <w:p w:rsidR="00C46DCB" w:rsidRPr="00E95D0B" w:rsidRDefault="00C46DCB" w:rsidP="008902F4">
            <w:pPr>
              <w:spacing w:before="140"/>
              <w:rPr>
                <w:i/>
                <w:sz w:val="26"/>
                <w:lang w:val="en-GB"/>
              </w:rPr>
            </w:pPr>
            <w:r w:rsidRPr="00E95D0B">
              <w:rPr>
                <w:i/>
                <w:sz w:val="26"/>
                <w:lang w:val="en-GB"/>
              </w:rPr>
              <w:t xml:space="preserve">Insert the day, </w:t>
            </w:r>
            <w:proofErr w:type="gramStart"/>
            <w:r w:rsidRPr="00E95D0B">
              <w:rPr>
                <w:i/>
                <w:sz w:val="26"/>
                <w:lang w:val="en-GB"/>
              </w:rPr>
              <w:t>date</w:t>
            </w:r>
            <w:proofErr w:type="gramEnd"/>
            <w:r w:rsidRPr="00E95D0B">
              <w:rPr>
                <w:i/>
                <w:sz w:val="26"/>
                <w:lang w:val="en-GB"/>
              </w:rPr>
              <w:t xml:space="preserve"> and times.</w:t>
            </w:r>
          </w:p>
        </w:tc>
        <w:tc>
          <w:tcPr>
            <w:tcW w:w="992" w:type="dxa"/>
          </w:tcPr>
          <w:p w:rsidR="00C46DCB" w:rsidRPr="00E95D0B" w:rsidRDefault="00C46DCB" w:rsidP="008902F4">
            <w:pPr>
              <w:spacing w:before="240"/>
              <w:rPr>
                <w:b/>
                <w:sz w:val="30"/>
                <w:lang w:val="en-GB"/>
              </w:rPr>
            </w:pPr>
            <w:r w:rsidRPr="00E95D0B">
              <w:rPr>
                <w:b/>
                <w:sz w:val="30"/>
                <w:lang w:val="en-GB"/>
              </w:rPr>
              <w:t xml:space="preserve"> 7.2</w:t>
            </w:r>
          </w:p>
        </w:tc>
        <w:tc>
          <w:tcPr>
            <w:tcW w:w="5387" w:type="dxa"/>
          </w:tcPr>
          <w:p w:rsidR="00C46DCB" w:rsidRPr="00E95D0B" w:rsidRDefault="00C46DCB" w:rsidP="008902F4">
            <w:pPr>
              <w:spacing w:before="240"/>
              <w:rPr>
                <w:sz w:val="30"/>
                <w:lang w:val="en-GB"/>
              </w:rPr>
            </w:pPr>
            <w:r w:rsidRPr="00E95D0B">
              <w:rPr>
                <w:sz w:val="30"/>
                <w:lang w:val="en-GB"/>
              </w:rPr>
              <w:t xml:space="preserve">Equipment inspection and event measurement: </w:t>
            </w:r>
          </w:p>
          <w:p w:rsidR="00C46DCB" w:rsidRPr="00E95D0B" w:rsidRDefault="00C46DCB" w:rsidP="008902F4">
            <w:pPr>
              <w:spacing w:before="120"/>
              <w:rPr>
                <w:sz w:val="30"/>
                <w:lang w:val="en-GB"/>
              </w:rPr>
            </w:pPr>
            <w:r w:rsidRPr="00E95D0B">
              <w:rPr>
                <w:sz w:val="30"/>
                <w:lang w:val="en-GB"/>
              </w:rPr>
              <w:t>Day and date _____</w:t>
            </w:r>
            <w:r w:rsidRPr="00E95D0B">
              <w:rPr>
                <w:sz w:val="30"/>
                <w:lang w:val="en-GB"/>
              </w:rPr>
              <w:tab/>
            </w:r>
          </w:p>
          <w:p w:rsidR="00C46DCB" w:rsidRPr="00E95D0B" w:rsidRDefault="00C46DCB" w:rsidP="008902F4">
            <w:pPr>
              <w:tabs>
                <w:tab w:val="left" w:pos="1985"/>
              </w:tabs>
              <w:spacing w:before="120"/>
              <w:rPr>
                <w:sz w:val="30"/>
                <w:lang w:val="en-GB"/>
              </w:rPr>
            </w:pPr>
            <w:r w:rsidRPr="00E95D0B">
              <w:rPr>
                <w:sz w:val="30"/>
                <w:lang w:val="en-GB"/>
              </w:rPr>
              <w:t>From _____</w:t>
            </w:r>
            <w:r w:rsidRPr="00E95D0B">
              <w:rPr>
                <w:sz w:val="30"/>
                <w:lang w:val="en-GB"/>
              </w:rPr>
              <w:tab/>
              <w:t>To _____</w:t>
            </w:r>
          </w:p>
        </w:tc>
      </w:tr>
      <w:tr w:rsidR="00C46DCB" w:rsidRPr="00E95D0B" w:rsidTr="00C46DCB">
        <w:tblPrEx>
          <w:tblCellMar>
            <w:top w:w="0" w:type="dxa"/>
            <w:bottom w:w="0" w:type="dxa"/>
          </w:tblCellMar>
        </w:tblPrEx>
        <w:trPr>
          <w:trHeight w:val="2639"/>
        </w:trPr>
        <w:tc>
          <w:tcPr>
            <w:tcW w:w="2977" w:type="dxa"/>
          </w:tcPr>
          <w:p w:rsidR="00C46DCB" w:rsidRPr="00E95D0B" w:rsidRDefault="00C46DCB" w:rsidP="008902F4">
            <w:pPr>
              <w:spacing w:before="240"/>
              <w:rPr>
                <w:i/>
                <w:sz w:val="30"/>
                <w:lang w:val="en-GB"/>
              </w:rPr>
            </w:pPr>
            <w:r w:rsidRPr="00E95D0B">
              <w:rPr>
                <w:i/>
                <w:sz w:val="26"/>
                <w:lang w:val="en-GB"/>
              </w:rPr>
              <w:t>Revise as desired and insert the dates and classes. Include a practice race if any. When the series consists of qualif</w:t>
            </w:r>
            <w:r w:rsidRPr="00E95D0B">
              <w:rPr>
                <w:i/>
                <w:sz w:val="26"/>
                <w:lang w:val="en-GB"/>
              </w:rPr>
              <w:t>y</w:t>
            </w:r>
            <w:r w:rsidRPr="00E95D0B">
              <w:rPr>
                <w:i/>
                <w:sz w:val="26"/>
                <w:lang w:val="en-GB"/>
              </w:rPr>
              <w:t>ing races and final races, specify them. The</w:t>
            </w:r>
            <w:r w:rsidRPr="00E95D0B">
              <w:rPr>
                <w:i/>
                <w:sz w:val="30"/>
                <w:lang w:val="en-GB"/>
              </w:rPr>
              <w:t xml:space="preserve"> </w:t>
            </w:r>
            <w:r w:rsidRPr="00E95D0B">
              <w:rPr>
                <w:i/>
                <w:sz w:val="26"/>
                <w:lang w:val="en-GB"/>
              </w:rPr>
              <w:t>schedule can also be given in an a</w:t>
            </w:r>
            <w:r w:rsidRPr="00E95D0B">
              <w:rPr>
                <w:i/>
                <w:sz w:val="26"/>
                <w:lang w:val="en-GB"/>
              </w:rPr>
              <w:t>t</w:t>
            </w:r>
            <w:r w:rsidRPr="00E95D0B">
              <w:rPr>
                <w:i/>
                <w:sz w:val="26"/>
                <w:lang w:val="en-GB"/>
              </w:rPr>
              <w:t>tachment.</w:t>
            </w:r>
          </w:p>
        </w:tc>
        <w:tc>
          <w:tcPr>
            <w:tcW w:w="992" w:type="dxa"/>
          </w:tcPr>
          <w:p w:rsidR="00C46DCB" w:rsidRPr="00E95D0B" w:rsidRDefault="00C46DCB" w:rsidP="008902F4">
            <w:pPr>
              <w:spacing w:before="240"/>
              <w:rPr>
                <w:b/>
                <w:sz w:val="30"/>
                <w:lang w:val="en-GB"/>
              </w:rPr>
            </w:pPr>
            <w:r w:rsidRPr="00E95D0B">
              <w:rPr>
                <w:b/>
                <w:sz w:val="30"/>
                <w:lang w:val="en-GB"/>
              </w:rPr>
              <w:t xml:space="preserve"> 7.3*</w:t>
            </w:r>
          </w:p>
        </w:tc>
        <w:tc>
          <w:tcPr>
            <w:tcW w:w="5387" w:type="dxa"/>
          </w:tcPr>
          <w:p w:rsidR="00C46DCB" w:rsidRPr="00E95D0B" w:rsidRDefault="00C46DCB" w:rsidP="008902F4">
            <w:pPr>
              <w:spacing w:before="240"/>
              <w:rPr>
                <w:sz w:val="30"/>
                <w:lang w:val="en-GB"/>
              </w:rPr>
            </w:pPr>
            <w:r w:rsidRPr="00E95D0B">
              <w:rPr>
                <w:sz w:val="30"/>
                <w:lang w:val="en-GB"/>
              </w:rPr>
              <w:t>Dates of racing:</w:t>
            </w:r>
          </w:p>
          <w:p w:rsidR="00C46DCB" w:rsidRPr="00E95D0B" w:rsidRDefault="00C46DCB" w:rsidP="008902F4">
            <w:pPr>
              <w:tabs>
                <w:tab w:val="left" w:pos="1418"/>
                <w:tab w:val="left" w:pos="3402"/>
              </w:tabs>
              <w:spacing w:before="120"/>
              <w:rPr>
                <w:sz w:val="30"/>
                <w:lang w:val="en-GB"/>
              </w:rPr>
            </w:pPr>
            <w:r w:rsidRPr="00E95D0B">
              <w:rPr>
                <w:i/>
                <w:sz w:val="30"/>
                <w:lang w:val="en-GB"/>
              </w:rPr>
              <w:t>Date</w:t>
            </w:r>
            <w:r w:rsidRPr="00E95D0B">
              <w:rPr>
                <w:sz w:val="30"/>
                <w:lang w:val="en-GB"/>
              </w:rPr>
              <w:t xml:space="preserve">         </w:t>
            </w:r>
            <w:r w:rsidRPr="00E95D0B">
              <w:rPr>
                <w:sz w:val="30"/>
                <w:lang w:val="en-GB"/>
              </w:rPr>
              <w:tab/>
            </w:r>
            <w:r w:rsidRPr="00E95D0B">
              <w:rPr>
                <w:i/>
                <w:sz w:val="30"/>
                <w:lang w:val="en-GB"/>
              </w:rPr>
              <w:t>Class</w:t>
            </w:r>
            <w:r w:rsidRPr="00E95D0B">
              <w:rPr>
                <w:sz w:val="30"/>
                <w:lang w:val="en-GB"/>
              </w:rPr>
              <w:t xml:space="preserve"> _____   </w:t>
            </w:r>
            <w:r w:rsidRPr="00E95D0B">
              <w:rPr>
                <w:sz w:val="30"/>
                <w:lang w:val="en-GB"/>
              </w:rPr>
              <w:tab/>
            </w:r>
            <w:proofErr w:type="spellStart"/>
            <w:r w:rsidRPr="00E95D0B">
              <w:rPr>
                <w:i/>
                <w:sz w:val="30"/>
                <w:lang w:val="en-GB"/>
              </w:rPr>
              <w:t>Class</w:t>
            </w:r>
            <w:proofErr w:type="spellEnd"/>
            <w:r w:rsidRPr="00E95D0B">
              <w:rPr>
                <w:sz w:val="30"/>
                <w:lang w:val="en-GB"/>
              </w:rPr>
              <w:t xml:space="preserve"> _____</w:t>
            </w:r>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w:t>
            </w:r>
            <w:r w:rsidRPr="00E95D0B">
              <w:rPr>
                <w:sz w:val="30"/>
                <w:lang w:val="en-GB"/>
              </w:rPr>
              <w:tab/>
              <w:t xml:space="preserve">racing        </w:t>
            </w:r>
            <w:r w:rsidRPr="00E95D0B">
              <w:rPr>
                <w:sz w:val="30"/>
                <w:lang w:val="en-GB"/>
              </w:rPr>
              <w:tab/>
            </w:r>
            <w:proofErr w:type="spellStart"/>
            <w:r w:rsidRPr="00E95D0B">
              <w:rPr>
                <w:sz w:val="30"/>
                <w:lang w:val="en-GB"/>
              </w:rPr>
              <w:t>racing</w:t>
            </w:r>
            <w:proofErr w:type="spellEnd"/>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w:t>
            </w:r>
            <w:r w:rsidRPr="00E95D0B">
              <w:rPr>
                <w:sz w:val="30"/>
                <w:lang w:val="en-GB"/>
              </w:rPr>
              <w:tab/>
              <w:t>racing                reserve day</w:t>
            </w:r>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w:t>
            </w:r>
            <w:r w:rsidRPr="00E95D0B">
              <w:rPr>
                <w:sz w:val="30"/>
                <w:lang w:val="en-GB"/>
              </w:rPr>
              <w:tab/>
              <w:t xml:space="preserve">reserve day        </w:t>
            </w:r>
            <w:r w:rsidRPr="00E95D0B">
              <w:rPr>
                <w:sz w:val="30"/>
                <w:lang w:val="en-GB"/>
              </w:rPr>
              <w:tab/>
              <w:t>racing</w:t>
            </w:r>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w:t>
            </w:r>
            <w:r w:rsidRPr="00E95D0B">
              <w:rPr>
                <w:sz w:val="30"/>
                <w:lang w:val="en-GB"/>
              </w:rPr>
              <w:tab/>
              <w:t xml:space="preserve">racing             </w:t>
            </w:r>
            <w:r w:rsidRPr="00E95D0B">
              <w:rPr>
                <w:sz w:val="30"/>
                <w:lang w:val="en-GB"/>
              </w:rPr>
              <w:tab/>
            </w:r>
            <w:proofErr w:type="spellStart"/>
            <w:r w:rsidRPr="00E95D0B">
              <w:rPr>
                <w:sz w:val="30"/>
                <w:lang w:val="en-GB"/>
              </w:rPr>
              <w:t>racing</w:t>
            </w:r>
            <w:proofErr w:type="spellEnd"/>
            <w:r w:rsidRPr="00E95D0B">
              <w:rPr>
                <w:sz w:val="30"/>
                <w:lang w:val="en-GB"/>
              </w:rPr>
              <w:t xml:space="preserve">      </w:t>
            </w:r>
          </w:p>
          <w:p w:rsidR="00C46DCB" w:rsidRPr="00E95D0B" w:rsidRDefault="00C46DCB" w:rsidP="008902F4">
            <w:pPr>
              <w:tabs>
                <w:tab w:val="left" w:pos="1418"/>
                <w:tab w:val="left" w:pos="3402"/>
              </w:tabs>
              <w:spacing w:before="120"/>
              <w:rPr>
                <w:b/>
                <w:sz w:val="30"/>
                <w:lang w:val="en-GB"/>
              </w:rPr>
            </w:pPr>
            <w:r w:rsidRPr="00E95D0B">
              <w:rPr>
                <w:sz w:val="30"/>
                <w:lang w:val="en-GB"/>
              </w:rPr>
              <w:t xml:space="preserve">_____       </w:t>
            </w:r>
            <w:r w:rsidRPr="00E95D0B">
              <w:rPr>
                <w:sz w:val="30"/>
                <w:lang w:val="en-GB"/>
              </w:rPr>
              <w:tab/>
              <w:t xml:space="preserve">racing               </w:t>
            </w:r>
            <w:r w:rsidRPr="00E95D0B">
              <w:rPr>
                <w:sz w:val="30"/>
                <w:lang w:val="en-GB"/>
              </w:rPr>
              <w:tab/>
            </w:r>
            <w:proofErr w:type="spellStart"/>
            <w:r w:rsidRPr="00E95D0B">
              <w:rPr>
                <w:sz w:val="30"/>
                <w:lang w:val="en-GB"/>
              </w:rPr>
              <w:t>racing</w:t>
            </w:r>
            <w:proofErr w:type="spellEnd"/>
          </w:p>
        </w:tc>
      </w:tr>
      <w:tr w:rsidR="00C46DCB" w:rsidRPr="00E95D0B" w:rsidTr="00C46DCB">
        <w:tblPrEx>
          <w:tblCellMar>
            <w:top w:w="0" w:type="dxa"/>
            <w:bottom w:w="0" w:type="dxa"/>
          </w:tblCellMar>
        </w:tblPrEx>
        <w:trPr>
          <w:trHeight w:val="1843"/>
        </w:trPr>
        <w:tc>
          <w:tcPr>
            <w:tcW w:w="2977" w:type="dxa"/>
          </w:tcPr>
          <w:p w:rsidR="00C46DCB" w:rsidRPr="00E95D0B" w:rsidRDefault="00C46DCB" w:rsidP="008902F4">
            <w:pPr>
              <w:spacing w:before="240"/>
              <w:rPr>
                <w:i/>
                <w:sz w:val="26"/>
                <w:lang w:val="en-GB"/>
              </w:rPr>
            </w:pPr>
            <w:r w:rsidRPr="00E95D0B">
              <w:rPr>
                <w:i/>
                <w:sz w:val="26"/>
                <w:lang w:val="en-GB"/>
              </w:rPr>
              <w:t>Insert the classes and numbers.</w:t>
            </w:r>
          </w:p>
        </w:tc>
        <w:tc>
          <w:tcPr>
            <w:tcW w:w="992" w:type="dxa"/>
          </w:tcPr>
          <w:p w:rsidR="00C46DCB" w:rsidRPr="00E95D0B" w:rsidRDefault="00C46DCB" w:rsidP="008902F4">
            <w:pPr>
              <w:spacing w:before="240"/>
              <w:rPr>
                <w:b/>
                <w:sz w:val="30"/>
                <w:lang w:val="en-GB"/>
              </w:rPr>
            </w:pPr>
            <w:r w:rsidRPr="00E95D0B">
              <w:rPr>
                <w:b/>
                <w:sz w:val="30"/>
                <w:lang w:val="en-GB"/>
              </w:rPr>
              <w:t xml:space="preserve"> 7.4</w:t>
            </w:r>
          </w:p>
        </w:tc>
        <w:tc>
          <w:tcPr>
            <w:tcW w:w="5387" w:type="dxa"/>
          </w:tcPr>
          <w:p w:rsidR="00C46DCB" w:rsidRPr="00E95D0B" w:rsidRDefault="00C46DCB" w:rsidP="008902F4">
            <w:pPr>
              <w:spacing w:before="240"/>
              <w:rPr>
                <w:sz w:val="30"/>
                <w:lang w:val="en-GB"/>
              </w:rPr>
            </w:pPr>
            <w:r w:rsidRPr="00E95D0B">
              <w:rPr>
                <w:sz w:val="30"/>
                <w:lang w:val="en-GB"/>
              </w:rPr>
              <w:t>Number of races:</w:t>
            </w:r>
          </w:p>
          <w:p w:rsidR="00C46DCB" w:rsidRPr="00E95D0B" w:rsidRDefault="00C46DCB" w:rsidP="008902F4">
            <w:pPr>
              <w:tabs>
                <w:tab w:val="left" w:pos="1418"/>
                <w:tab w:val="left" w:pos="3402"/>
              </w:tabs>
              <w:spacing w:before="120"/>
              <w:rPr>
                <w:sz w:val="30"/>
                <w:lang w:val="en-GB"/>
              </w:rPr>
            </w:pPr>
            <w:r w:rsidRPr="00E95D0B">
              <w:rPr>
                <w:i/>
                <w:sz w:val="30"/>
                <w:lang w:val="en-GB"/>
              </w:rPr>
              <w:t>Class</w:t>
            </w:r>
            <w:r w:rsidRPr="00E95D0B">
              <w:rPr>
                <w:sz w:val="30"/>
                <w:lang w:val="en-GB"/>
              </w:rPr>
              <w:t xml:space="preserve">         </w:t>
            </w:r>
            <w:r w:rsidRPr="00E95D0B">
              <w:rPr>
                <w:i/>
                <w:sz w:val="30"/>
                <w:lang w:val="en-GB"/>
              </w:rPr>
              <w:t>Number</w:t>
            </w:r>
            <w:r w:rsidRPr="00E95D0B">
              <w:rPr>
                <w:sz w:val="30"/>
                <w:lang w:val="en-GB"/>
              </w:rPr>
              <w:t xml:space="preserve">         </w:t>
            </w:r>
            <w:r w:rsidRPr="00E95D0B">
              <w:rPr>
                <w:sz w:val="30"/>
                <w:lang w:val="en-GB"/>
              </w:rPr>
              <w:tab/>
            </w:r>
            <w:r w:rsidRPr="00E95D0B">
              <w:rPr>
                <w:i/>
                <w:sz w:val="30"/>
                <w:lang w:val="en-GB"/>
              </w:rPr>
              <w:t>Races per day</w:t>
            </w:r>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_____                 </w:t>
            </w:r>
            <w:r w:rsidRPr="00E95D0B">
              <w:rPr>
                <w:sz w:val="30"/>
                <w:lang w:val="en-GB"/>
              </w:rPr>
              <w:tab/>
              <w:t>_____</w:t>
            </w:r>
          </w:p>
          <w:p w:rsidR="00C46DCB" w:rsidRPr="00E95D0B" w:rsidRDefault="00C46DCB" w:rsidP="008902F4">
            <w:pPr>
              <w:tabs>
                <w:tab w:val="left" w:pos="1418"/>
                <w:tab w:val="left" w:pos="3402"/>
              </w:tabs>
              <w:spacing w:before="120"/>
              <w:rPr>
                <w:sz w:val="30"/>
                <w:lang w:val="en-GB"/>
              </w:rPr>
            </w:pPr>
            <w:r w:rsidRPr="00E95D0B">
              <w:rPr>
                <w:sz w:val="30"/>
                <w:lang w:val="en-GB"/>
              </w:rPr>
              <w:t xml:space="preserve">_____        _____                 </w:t>
            </w:r>
            <w:r w:rsidRPr="00E95D0B">
              <w:rPr>
                <w:sz w:val="30"/>
                <w:lang w:val="en-GB"/>
              </w:rPr>
              <w:tab/>
              <w:t>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i/>
                <w:sz w:val="26"/>
                <w:lang w:val="en-GB"/>
              </w:rPr>
            </w:pPr>
            <w:r w:rsidRPr="00E95D0B">
              <w:rPr>
                <w:i/>
                <w:sz w:val="26"/>
                <w:lang w:val="en-GB"/>
              </w:rPr>
              <w:t>Insert the time.</w:t>
            </w:r>
          </w:p>
        </w:tc>
        <w:tc>
          <w:tcPr>
            <w:tcW w:w="992" w:type="dxa"/>
          </w:tcPr>
          <w:p w:rsidR="00C46DCB" w:rsidRPr="00E95D0B" w:rsidRDefault="00C46DCB" w:rsidP="008902F4">
            <w:pPr>
              <w:spacing w:before="240"/>
              <w:rPr>
                <w:b/>
                <w:sz w:val="30"/>
                <w:lang w:val="en-GB"/>
              </w:rPr>
            </w:pPr>
            <w:r w:rsidRPr="00E95D0B">
              <w:rPr>
                <w:b/>
                <w:sz w:val="30"/>
                <w:lang w:val="en-GB"/>
              </w:rPr>
              <w:t xml:space="preserve"> 7.5*</w:t>
            </w:r>
          </w:p>
        </w:tc>
        <w:tc>
          <w:tcPr>
            <w:tcW w:w="5387" w:type="dxa"/>
          </w:tcPr>
          <w:p w:rsidR="00C46DCB" w:rsidRPr="00E95D0B" w:rsidRDefault="00C46DCB" w:rsidP="008902F4">
            <w:pPr>
              <w:spacing w:before="240"/>
              <w:jc w:val="both"/>
              <w:rPr>
                <w:sz w:val="30"/>
                <w:lang w:val="en-GB"/>
              </w:rPr>
            </w:pPr>
            <w:r w:rsidRPr="00E95D0B">
              <w:rPr>
                <w:sz w:val="30"/>
                <w:lang w:val="en-GB"/>
              </w:rPr>
              <w:t>The scheduled time of the warning signal for the [practice race] [first race] [each day] is 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300"/>
              <w:rPr>
                <w:i/>
                <w:sz w:val="26"/>
                <w:szCs w:val="26"/>
                <w:lang w:val="en-GB"/>
              </w:rPr>
            </w:pPr>
            <w:r w:rsidRPr="00E95D0B">
              <w:rPr>
                <w:i/>
                <w:sz w:val="26"/>
                <w:szCs w:val="26"/>
                <w:lang w:val="en-GB"/>
              </w:rPr>
              <w:t>Use when it would be helpful to competitors to know this time before the event. Insert the time.</w:t>
            </w:r>
          </w:p>
        </w:tc>
        <w:tc>
          <w:tcPr>
            <w:tcW w:w="992" w:type="dxa"/>
          </w:tcPr>
          <w:p w:rsidR="00C46DCB" w:rsidRPr="00E95D0B" w:rsidRDefault="00C46DCB" w:rsidP="008902F4">
            <w:pPr>
              <w:spacing w:before="300"/>
              <w:rPr>
                <w:b/>
                <w:sz w:val="30"/>
                <w:lang w:val="en-GB"/>
              </w:rPr>
            </w:pPr>
            <w:r w:rsidRPr="00E95D0B">
              <w:rPr>
                <w:b/>
                <w:sz w:val="30"/>
                <w:lang w:val="en-GB"/>
              </w:rPr>
              <w:t xml:space="preserve"> 7.6</w:t>
            </w:r>
          </w:p>
        </w:tc>
        <w:tc>
          <w:tcPr>
            <w:tcW w:w="5387" w:type="dxa"/>
          </w:tcPr>
          <w:p w:rsidR="00C46DCB" w:rsidRPr="00E95D0B" w:rsidRDefault="00C46DCB" w:rsidP="008902F4">
            <w:pPr>
              <w:spacing w:before="300"/>
              <w:jc w:val="both"/>
              <w:rPr>
                <w:sz w:val="30"/>
                <w:lang w:val="en-GB"/>
              </w:rPr>
            </w:pPr>
            <w:r w:rsidRPr="00E95D0B">
              <w:rPr>
                <w:sz w:val="30"/>
                <w:lang w:val="en-GB"/>
              </w:rPr>
              <w:t xml:space="preserve">On the last scheduled day of racing no warning signal will be made after _____. </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300"/>
              <w:rPr>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8</w:t>
            </w:r>
          </w:p>
        </w:tc>
        <w:tc>
          <w:tcPr>
            <w:tcW w:w="5387" w:type="dxa"/>
          </w:tcPr>
          <w:p w:rsidR="00C46DCB" w:rsidRPr="00E95D0B" w:rsidRDefault="00C46DCB" w:rsidP="008902F4">
            <w:pPr>
              <w:spacing w:before="300"/>
              <w:rPr>
                <w:b/>
                <w:sz w:val="30"/>
                <w:lang w:val="en-GB"/>
              </w:rPr>
            </w:pPr>
            <w:r w:rsidRPr="00E95D0B">
              <w:rPr>
                <w:b/>
                <w:sz w:val="30"/>
                <w:lang w:val="en-GB"/>
              </w:rPr>
              <w:t>MEASUREMENT</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300"/>
              <w:rPr>
                <w:sz w:val="30"/>
                <w:lang w:val="en-GB"/>
              </w:rPr>
            </w:pPr>
          </w:p>
        </w:tc>
        <w:tc>
          <w:tcPr>
            <w:tcW w:w="992" w:type="dxa"/>
          </w:tcPr>
          <w:p w:rsidR="00C46DCB" w:rsidRPr="00E95D0B" w:rsidRDefault="00C46DCB" w:rsidP="008902F4">
            <w:pPr>
              <w:spacing w:before="240"/>
              <w:rPr>
                <w:sz w:val="30"/>
                <w:lang w:val="en-GB"/>
              </w:rPr>
            </w:pPr>
            <w:r w:rsidRPr="00E95D0B">
              <w:rPr>
                <w:b/>
                <w:sz w:val="30"/>
                <w:lang w:val="en-GB"/>
              </w:rPr>
              <w:t xml:space="preserve"> 8.1</w:t>
            </w:r>
          </w:p>
        </w:tc>
        <w:tc>
          <w:tcPr>
            <w:tcW w:w="5387" w:type="dxa"/>
          </w:tcPr>
          <w:p w:rsidR="00C46DCB" w:rsidRPr="00E95D0B" w:rsidRDefault="00C46DCB" w:rsidP="008902F4">
            <w:pPr>
              <w:spacing w:before="240"/>
              <w:jc w:val="both"/>
              <w:rPr>
                <w:sz w:val="30"/>
                <w:lang w:val="en-GB"/>
              </w:rPr>
            </w:pPr>
            <w:r w:rsidRPr="00E95D0B">
              <w:rPr>
                <w:sz w:val="30"/>
                <w:lang w:val="en-GB"/>
              </w:rPr>
              <w:t>Each boat shall produce a valid [measur</w:t>
            </w:r>
            <w:r w:rsidRPr="00E95D0B">
              <w:rPr>
                <w:sz w:val="30"/>
                <w:lang w:val="en-GB"/>
              </w:rPr>
              <w:t>e</w:t>
            </w:r>
            <w:r w:rsidRPr="00E95D0B">
              <w:rPr>
                <w:sz w:val="30"/>
                <w:lang w:val="en-GB"/>
              </w:rPr>
              <w:t>ment] [rating] certificate.</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100"/>
              <w:rPr>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pStyle w:val="Heading9"/>
              <w:widowControl/>
              <w:spacing w:before="100" w:line="240" w:lineRule="auto"/>
              <w:rPr>
                <w:rFonts w:ascii="Times New Roman" w:hAnsi="Times New Roman"/>
                <w:sz w:val="30"/>
              </w:rPr>
            </w:pPr>
          </w:p>
        </w:tc>
      </w:tr>
      <w:tr w:rsidR="00C46DCB" w:rsidRPr="00E95D0B" w:rsidTr="00C46DCB">
        <w:tblPrEx>
          <w:tblCellMar>
            <w:top w:w="0" w:type="dxa"/>
            <w:bottom w:w="0" w:type="dxa"/>
          </w:tblCellMar>
        </w:tblPrEx>
        <w:tc>
          <w:tcPr>
            <w:tcW w:w="2977" w:type="dxa"/>
          </w:tcPr>
          <w:p w:rsidR="00C46DCB" w:rsidRPr="00E95D0B" w:rsidRDefault="00C46DCB" w:rsidP="008902F4">
            <w:pPr>
              <w:spacing w:before="140"/>
              <w:rPr>
                <w:i/>
                <w:sz w:val="26"/>
                <w:lang w:val="en-GB"/>
              </w:rPr>
            </w:pPr>
          </w:p>
          <w:p w:rsidR="00C46DCB" w:rsidRPr="00E95D0B" w:rsidRDefault="00C46DCB" w:rsidP="008902F4">
            <w:pPr>
              <w:spacing w:before="140"/>
              <w:rPr>
                <w:i/>
                <w:sz w:val="26"/>
                <w:lang w:val="en-GB"/>
              </w:rPr>
            </w:pPr>
            <w:r w:rsidRPr="00E95D0B">
              <w:rPr>
                <w:i/>
                <w:sz w:val="26"/>
                <w:lang w:val="en-GB"/>
              </w:rPr>
              <w:t>List the equipment with appropriate refe</w:t>
            </w:r>
            <w:r w:rsidRPr="00E95D0B">
              <w:rPr>
                <w:i/>
                <w:sz w:val="26"/>
                <w:lang w:val="en-GB"/>
              </w:rPr>
              <w:t>r</w:t>
            </w:r>
            <w:r w:rsidRPr="00E95D0B">
              <w:rPr>
                <w:i/>
                <w:sz w:val="26"/>
                <w:lang w:val="en-GB"/>
              </w:rPr>
              <w:t xml:space="preserve">ences to the class rules. </w:t>
            </w:r>
          </w:p>
        </w:tc>
        <w:tc>
          <w:tcPr>
            <w:tcW w:w="992" w:type="dxa"/>
          </w:tcPr>
          <w:p w:rsidR="00C46DCB" w:rsidRPr="00E95D0B" w:rsidRDefault="00C46DCB" w:rsidP="008902F4">
            <w:pPr>
              <w:spacing w:before="240"/>
              <w:rPr>
                <w:b/>
                <w:sz w:val="30"/>
                <w:lang w:val="en-GB"/>
              </w:rPr>
            </w:pPr>
            <w:r w:rsidRPr="00E95D0B">
              <w:rPr>
                <w:b/>
                <w:sz w:val="30"/>
                <w:lang w:val="en-GB"/>
              </w:rPr>
              <w:t xml:space="preserve"> 8.1</w:t>
            </w:r>
          </w:p>
        </w:tc>
        <w:tc>
          <w:tcPr>
            <w:tcW w:w="5387" w:type="dxa"/>
          </w:tcPr>
          <w:p w:rsidR="00C46DCB" w:rsidRPr="00E95D0B" w:rsidRDefault="00C46DCB" w:rsidP="008902F4">
            <w:pPr>
              <w:spacing w:before="240"/>
              <w:jc w:val="both"/>
              <w:rPr>
                <w:sz w:val="30"/>
                <w:lang w:val="en-GB"/>
              </w:rPr>
            </w:pPr>
            <w:r w:rsidRPr="00E95D0B">
              <w:rPr>
                <w:sz w:val="30"/>
                <w:lang w:val="en-GB"/>
              </w:rPr>
              <w:t>Each boat shall produce a valid [measur</w:t>
            </w:r>
            <w:r w:rsidRPr="00E95D0B">
              <w:rPr>
                <w:sz w:val="30"/>
                <w:lang w:val="en-GB"/>
              </w:rPr>
              <w:t>e</w:t>
            </w:r>
            <w:r w:rsidRPr="00E95D0B">
              <w:rPr>
                <w:sz w:val="30"/>
                <w:lang w:val="en-GB"/>
              </w:rPr>
              <w:t xml:space="preserve">ment] [rating] certificate. In </w:t>
            </w:r>
            <w:proofErr w:type="gramStart"/>
            <w:r w:rsidRPr="00E95D0B">
              <w:rPr>
                <w:sz w:val="30"/>
                <w:lang w:val="en-GB"/>
              </w:rPr>
              <w:t>addition</w:t>
            </w:r>
            <w:proofErr w:type="gramEnd"/>
            <w:r w:rsidRPr="00E95D0B">
              <w:rPr>
                <w:sz w:val="30"/>
                <w:lang w:val="en-GB"/>
              </w:rPr>
              <w:t xml:space="preserve"> the following equipment [may] [will] be inspected or measured: _____. </w:t>
            </w:r>
          </w:p>
        </w:tc>
      </w:tr>
      <w:tr w:rsidR="00C46DCB" w:rsidRPr="00E95D0B" w:rsidTr="00C46DCB">
        <w:tblPrEx>
          <w:tblCellMar>
            <w:top w:w="0" w:type="dxa"/>
            <w:bottom w:w="0" w:type="dxa"/>
          </w:tblCellMar>
        </w:tblPrEx>
        <w:tc>
          <w:tcPr>
            <w:tcW w:w="2977" w:type="dxa"/>
          </w:tcPr>
          <w:p w:rsidR="00C46DCB" w:rsidRPr="00E95D0B" w:rsidRDefault="00C46DCB" w:rsidP="008902F4">
            <w:pPr>
              <w:rPr>
                <w:i/>
                <w:sz w:val="26"/>
                <w:lang w:val="en-GB"/>
              </w:rPr>
            </w:pPr>
          </w:p>
          <w:p w:rsidR="00C46DCB" w:rsidRPr="00E95D0B" w:rsidRDefault="00C46DCB" w:rsidP="008902F4">
            <w:pPr>
              <w:spacing w:before="140"/>
              <w:rPr>
                <w:i/>
                <w:sz w:val="26"/>
                <w:lang w:val="en-GB"/>
              </w:rPr>
            </w:pPr>
            <w:r w:rsidRPr="00E95D0B">
              <w:rPr>
                <w:i/>
                <w:sz w:val="26"/>
                <w:lang w:val="en-GB"/>
              </w:rPr>
              <w:t>Insert the time(s).</w:t>
            </w:r>
          </w:p>
        </w:tc>
        <w:tc>
          <w:tcPr>
            <w:tcW w:w="992" w:type="dxa"/>
          </w:tcPr>
          <w:p w:rsidR="00C46DCB" w:rsidRPr="00E95D0B" w:rsidRDefault="00C46DCB" w:rsidP="008902F4">
            <w:pPr>
              <w:spacing w:before="240"/>
              <w:rPr>
                <w:b/>
                <w:sz w:val="30"/>
                <w:lang w:val="en-GB"/>
              </w:rPr>
            </w:pPr>
            <w:r w:rsidRPr="00E95D0B">
              <w:rPr>
                <w:b/>
                <w:sz w:val="30"/>
                <w:lang w:val="en-GB"/>
              </w:rPr>
              <w:t xml:space="preserve"> 8.2</w:t>
            </w:r>
          </w:p>
        </w:tc>
        <w:tc>
          <w:tcPr>
            <w:tcW w:w="5387" w:type="dxa"/>
          </w:tcPr>
          <w:p w:rsidR="00C46DCB" w:rsidRPr="00E95D0B" w:rsidRDefault="00C46DCB" w:rsidP="008902F4">
            <w:pPr>
              <w:spacing w:before="240"/>
              <w:jc w:val="both"/>
              <w:rPr>
                <w:sz w:val="30"/>
                <w:lang w:val="en-GB"/>
              </w:rPr>
            </w:pPr>
            <w:r w:rsidRPr="00E95D0B">
              <w:rPr>
                <w:sz w:val="30"/>
                <w:lang w:val="en-GB"/>
              </w:rPr>
              <w:t xml:space="preserve">A boat shall comply with RRS 78.1 at </w:t>
            </w:r>
            <w:r w:rsidRPr="00E95D0B">
              <w:rPr>
                <w:sz w:val="26"/>
              </w:rPr>
              <w:t>___</w:t>
            </w:r>
            <w:r w:rsidRPr="00E95D0B">
              <w:rPr>
                <w:sz w:val="30"/>
                <w:lang w:val="en-GB"/>
              </w:rPr>
              <w:t xml:space="preserve">_. </w:t>
            </w:r>
          </w:p>
        </w:tc>
      </w:tr>
      <w:tr w:rsidR="00C46DCB" w:rsidRPr="00E95D0B" w:rsidTr="00C46DCB">
        <w:tblPrEx>
          <w:tblCellMar>
            <w:top w:w="0" w:type="dxa"/>
            <w:bottom w:w="0" w:type="dxa"/>
          </w:tblCellMar>
        </w:tblPrEx>
        <w:tc>
          <w:tcPr>
            <w:tcW w:w="2977" w:type="dxa"/>
          </w:tcPr>
          <w:p w:rsidR="00C46DCB" w:rsidRPr="00E95D0B" w:rsidRDefault="00C46DCB" w:rsidP="008902F4">
            <w:pPr>
              <w:rPr>
                <w:sz w:val="30"/>
                <w:lang w:val="en-GB"/>
              </w:rPr>
            </w:pPr>
          </w:p>
          <w:p w:rsidR="00C46DCB" w:rsidRPr="00E95D0B" w:rsidRDefault="00C46DCB" w:rsidP="008902F4">
            <w:pPr>
              <w:spacing w:before="140"/>
              <w:rPr>
                <w:i/>
                <w:sz w:val="26"/>
                <w:lang w:val="en-GB"/>
              </w:rPr>
            </w:pPr>
            <w:r w:rsidRPr="00E95D0B">
              <w:rPr>
                <w:i/>
                <w:sz w:val="26"/>
                <w:lang w:val="en-GB"/>
              </w:rPr>
              <w:t xml:space="preserve">Insert the time, </w:t>
            </w:r>
            <w:proofErr w:type="gramStart"/>
            <w:r w:rsidRPr="00E95D0B">
              <w:rPr>
                <w:i/>
                <w:sz w:val="26"/>
                <w:lang w:val="en-GB"/>
              </w:rPr>
              <w:t>date</w:t>
            </w:r>
            <w:proofErr w:type="gramEnd"/>
            <w:r w:rsidRPr="00E95D0B">
              <w:rPr>
                <w:i/>
                <w:sz w:val="26"/>
                <w:lang w:val="en-GB"/>
              </w:rPr>
              <w:t xml:space="preserve"> and location. </w:t>
            </w:r>
          </w:p>
        </w:tc>
        <w:tc>
          <w:tcPr>
            <w:tcW w:w="992" w:type="dxa"/>
          </w:tcPr>
          <w:p w:rsidR="00C46DCB" w:rsidRPr="00E95D0B" w:rsidRDefault="00C46DCB" w:rsidP="008902F4">
            <w:pPr>
              <w:spacing w:before="300"/>
              <w:rPr>
                <w:b/>
                <w:sz w:val="30"/>
                <w:lang w:val="en-GB"/>
              </w:rPr>
            </w:pPr>
            <w:r w:rsidRPr="00E95D0B">
              <w:rPr>
                <w:b/>
                <w:sz w:val="30"/>
                <w:lang w:val="en-GB"/>
              </w:rPr>
              <w:t xml:space="preserve"> 9</w:t>
            </w:r>
          </w:p>
        </w:tc>
        <w:tc>
          <w:tcPr>
            <w:tcW w:w="5387" w:type="dxa"/>
          </w:tcPr>
          <w:p w:rsidR="00C46DCB" w:rsidRPr="00E95D0B" w:rsidRDefault="00C46DCB" w:rsidP="008902F4">
            <w:pPr>
              <w:spacing w:before="300"/>
              <w:rPr>
                <w:b/>
                <w:sz w:val="30"/>
                <w:lang w:val="en-GB"/>
              </w:rPr>
            </w:pPr>
            <w:r w:rsidRPr="00E95D0B">
              <w:rPr>
                <w:b/>
                <w:sz w:val="30"/>
                <w:lang w:val="en-GB"/>
              </w:rPr>
              <w:t>SAILING INSTRUCTIONS</w:t>
            </w:r>
          </w:p>
          <w:p w:rsidR="00C46DCB" w:rsidRPr="00E95D0B" w:rsidRDefault="00C46DCB" w:rsidP="008902F4">
            <w:pPr>
              <w:spacing w:before="120"/>
              <w:jc w:val="both"/>
              <w:rPr>
                <w:sz w:val="30"/>
                <w:lang w:val="en-GB"/>
              </w:rPr>
            </w:pPr>
            <w:r w:rsidRPr="00E95D0B">
              <w:rPr>
                <w:sz w:val="30"/>
                <w:lang w:val="en-GB"/>
              </w:rPr>
              <w:t>The sailing instructions will be available after _____ on _____ at _____.</w:t>
            </w:r>
          </w:p>
        </w:tc>
      </w:tr>
      <w:tr w:rsidR="00C46DCB" w:rsidRPr="00E95D0B" w:rsidTr="00C46DCB">
        <w:tblPrEx>
          <w:tblCellMar>
            <w:top w:w="0" w:type="dxa"/>
            <w:bottom w:w="0" w:type="dxa"/>
          </w:tblCellMar>
        </w:tblPrEx>
        <w:tc>
          <w:tcPr>
            <w:tcW w:w="2977" w:type="dxa"/>
          </w:tcPr>
          <w:p w:rsidR="00C46DCB" w:rsidRPr="00E95D0B" w:rsidRDefault="00C46DCB" w:rsidP="008902F4">
            <w:pPr>
              <w:rPr>
                <w:sz w:val="30"/>
                <w:lang w:val="en-GB"/>
              </w:rPr>
            </w:pPr>
            <w:bookmarkStart w:id="0" w:name="_GoBack"/>
            <w:bookmarkEnd w:id="0"/>
          </w:p>
        </w:tc>
        <w:tc>
          <w:tcPr>
            <w:tcW w:w="992" w:type="dxa"/>
          </w:tcPr>
          <w:p w:rsidR="00C46DCB" w:rsidRPr="00E95D0B" w:rsidRDefault="00C46DCB" w:rsidP="008902F4">
            <w:pPr>
              <w:rPr>
                <w:b/>
                <w:sz w:val="30"/>
                <w:lang w:val="en-GB"/>
              </w:rPr>
            </w:pPr>
            <w:r w:rsidRPr="00E95D0B">
              <w:rPr>
                <w:b/>
                <w:sz w:val="30"/>
                <w:lang w:val="en-GB"/>
              </w:rPr>
              <w:t xml:space="preserve"> 10</w:t>
            </w:r>
          </w:p>
        </w:tc>
        <w:tc>
          <w:tcPr>
            <w:tcW w:w="5387" w:type="dxa"/>
          </w:tcPr>
          <w:p w:rsidR="00C46DCB" w:rsidRPr="00E95D0B" w:rsidRDefault="00C46DCB" w:rsidP="008902F4">
            <w:pPr>
              <w:rPr>
                <w:b/>
                <w:sz w:val="30"/>
                <w:lang w:val="en-GB"/>
              </w:rPr>
            </w:pPr>
            <w:r w:rsidRPr="00E95D0B">
              <w:rPr>
                <w:b/>
                <w:sz w:val="30"/>
                <w:lang w:val="en-GB"/>
              </w:rPr>
              <w:t>VENUE</w:t>
            </w:r>
          </w:p>
        </w:tc>
      </w:tr>
      <w:tr w:rsidR="00C46DCB" w:rsidRPr="00E95D0B" w:rsidTr="00C46DCB">
        <w:tblPrEx>
          <w:tblCellMar>
            <w:top w:w="0" w:type="dxa"/>
            <w:bottom w:w="0" w:type="dxa"/>
          </w:tblCellMar>
        </w:tblPrEx>
        <w:trPr>
          <w:trHeight w:val="998"/>
        </w:trPr>
        <w:tc>
          <w:tcPr>
            <w:tcW w:w="2977" w:type="dxa"/>
          </w:tcPr>
          <w:p w:rsidR="00C46DCB" w:rsidRPr="00E95D0B" w:rsidRDefault="00C46DCB" w:rsidP="008902F4">
            <w:pPr>
              <w:spacing w:before="240"/>
              <w:rPr>
                <w:i/>
                <w:sz w:val="26"/>
                <w:lang w:val="en-GB"/>
              </w:rPr>
            </w:pPr>
            <w:r w:rsidRPr="00E95D0B">
              <w:rPr>
                <w:i/>
                <w:sz w:val="26"/>
                <w:lang w:val="en-GB"/>
              </w:rPr>
              <w:t>Insert a number or letter. Provide a marked map with driving i</w:t>
            </w:r>
            <w:r w:rsidRPr="00E95D0B">
              <w:rPr>
                <w:i/>
                <w:sz w:val="26"/>
                <w:lang w:val="en-GB"/>
              </w:rPr>
              <w:t>n</w:t>
            </w:r>
            <w:r w:rsidRPr="00E95D0B">
              <w:rPr>
                <w:i/>
                <w:sz w:val="26"/>
                <w:lang w:val="en-GB"/>
              </w:rPr>
              <w:t>structions.</w:t>
            </w:r>
          </w:p>
        </w:tc>
        <w:tc>
          <w:tcPr>
            <w:tcW w:w="992" w:type="dxa"/>
          </w:tcPr>
          <w:p w:rsidR="00C46DCB" w:rsidRPr="00E95D0B" w:rsidRDefault="00C46DCB" w:rsidP="008902F4">
            <w:pPr>
              <w:spacing w:before="240"/>
              <w:rPr>
                <w:b/>
                <w:sz w:val="30"/>
                <w:lang w:val="en-GB"/>
              </w:rPr>
            </w:pPr>
            <w:r w:rsidRPr="00E95D0B">
              <w:rPr>
                <w:b/>
                <w:sz w:val="30"/>
                <w:lang w:val="en-GB"/>
              </w:rPr>
              <w:t xml:space="preserve"> 10.1</w:t>
            </w:r>
          </w:p>
        </w:tc>
        <w:tc>
          <w:tcPr>
            <w:tcW w:w="5387" w:type="dxa"/>
          </w:tcPr>
          <w:p w:rsidR="00C46DCB" w:rsidRPr="00E95D0B" w:rsidRDefault="00C46DCB" w:rsidP="008902F4">
            <w:pPr>
              <w:spacing w:before="240"/>
              <w:jc w:val="both"/>
              <w:rPr>
                <w:sz w:val="30"/>
                <w:lang w:val="en-GB"/>
              </w:rPr>
            </w:pPr>
            <w:r w:rsidRPr="00E95D0B">
              <w:rPr>
                <w:sz w:val="30"/>
                <w:lang w:val="en-GB"/>
              </w:rPr>
              <w:t xml:space="preserve">Attachment _____ shows the location of the regatta harbour. </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a number or letter. Provide a marked map or chart.</w:t>
            </w:r>
          </w:p>
        </w:tc>
        <w:tc>
          <w:tcPr>
            <w:tcW w:w="992" w:type="dxa"/>
          </w:tcPr>
          <w:p w:rsidR="00C46DCB" w:rsidRPr="00E95D0B" w:rsidRDefault="00C46DCB" w:rsidP="008902F4">
            <w:pPr>
              <w:spacing w:before="240"/>
              <w:rPr>
                <w:b/>
                <w:sz w:val="30"/>
                <w:lang w:val="en-GB"/>
              </w:rPr>
            </w:pPr>
            <w:r w:rsidRPr="00E95D0B">
              <w:rPr>
                <w:b/>
                <w:sz w:val="30"/>
                <w:lang w:val="en-GB"/>
              </w:rPr>
              <w:t xml:space="preserve"> 10.2</w:t>
            </w:r>
          </w:p>
        </w:tc>
        <w:tc>
          <w:tcPr>
            <w:tcW w:w="5387" w:type="dxa"/>
          </w:tcPr>
          <w:p w:rsidR="00C46DCB" w:rsidRPr="00E95D0B" w:rsidRDefault="00C46DCB" w:rsidP="008902F4">
            <w:pPr>
              <w:spacing w:before="240"/>
              <w:jc w:val="both"/>
              <w:rPr>
                <w:sz w:val="30"/>
                <w:lang w:val="en-GB"/>
              </w:rPr>
            </w:pPr>
            <w:r w:rsidRPr="00E95D0B">
              <w:rPr>
                <w:sz w:val="30"/>
                <w:lang w:val="en-GB"/>
              </w:rPr>
              <w:t>Attachment _____ shows the location of the racing areas.</w:t>
            </w:r>
          </w:p>
        </w:tc>
      </w:tr>
      <w:tr w:rsidR="00C46DCB" w:rsidRPr="00E95D0B" w:rsidTr="00C46DCB">
        <w:tblPrEx>
          <w:tblCellMar>
            <w:top w:w="0" w:type="dxa"/>
            <w:bottom w:w="0" w:type="dxa"/>
          </w:tblCellMar>
        </w:tblPrEx>
        <w:trPr>
          <w:trHeight w:val="894"/>
        </w:trPr>
        <w:tc>
          <w:tcPr>
            <w:tcW w:w="2977" w:type="dxa"/>
          </w:tcPr>
          <w:p w:rsidR="00C46DCB" w:rsidRPr="00E95D0B" w:rsidRDefault="00C46DCB" w:rsidP="008902F4">
            <w:pPr>
              <w:spacing w:before="300"/>
              <w:rPr>
                <w:sz w:val="30"/>
                <w:lang w:val="en-GB"/>
              </w:rPr>
            </w:pPr>
          </w:p>
          <w:p w:rsidR="00C46DCB" w:rsidRPr="00E95D0B" w:rsidRDefault="00C46DCB" w:rsidP="008902F4">
            <w:pPr>
              <w:spacing w:before="140"/>
              <w:rPr>
                <w:i/>
                <w:sz w:val="26"/>
                <w:lang w:val="en-GB"/>
              </w:rPr>
            </w:pPr>
            <w:r w:rsidRPr="00E95D0B">
              <w:rPr>
                <w:i/>
                <w:sz w:val="26"/>
                <w:lang w:val="en-GB"/>
              </w:rPr>
              <w:t>Include the descri</w:t>
            </w:r>
            <w:r w:rsidRPr="00E95D0B">
              <w:rPr>
                <w:i/>
                <w:sz w:val="26"/>
                <w:lang w:val="en-GB"/>
              </w:rPr>
              <w:t>p</w:t>
            </w:r>
            <w:r w:rsidRPr="00E95D0B">
              <w:rPr>
                <w:i/>
                <w:sz w:val="26"/>
                <w:lang w:val="en-GB"/>
              </w:rPr>
              <w:t>tion.</w:t>
            </w:r>
          </w:p>
        </w:tc>
        <w:tc>
          <w:tcPr>
            <w:tcW w:w="992" w:type="dxa"/>
          </w:tcPr>
          <w:p w:rsidR="00C46DCB" w:rsidRPr="00E95D0B" w:rsidRDefault="00C46DCB" w:rsidP="008902F4">
            <w:pPr>
              <w:spacing w:before="300"/>
              <w:rPr>
                <w:b/>
                <w:sz w:val="30"/>
                <w:lang w:val="en-GB"/>
              </w:rPr>
            </w:pPr>
            <w:r w:rsidRPr="00E95D0B">
              <w:rPr>
                <w:b/>
                <w:sz w:val="30"/>
                <w:lang w:val="en-GB"/>
              </w:rPr>
              <w:t xml:space="preserve"> 11</w:t>
            </w:r>
          </w:p>
          <w:p w:rsidR="00C46DCB" w:rsidRPr="00E95D0B" w:rsidRDefault="00C46DCB" w:rsidP="008902F4">
            <w:pPr>
              <w:spacing w:before="100"/>
              <w:rPr>
                <w:b/>
                <w:sz w:val="30"/>
                <w:lang w:val="en-GB"/>
              </w:rPr>
            </w:pPr>
          </w:p>
        </w:tc>
        <w:tc>
          <w:tcPr>
            <w:tcW w:w="5387" w:type="dxa"/>
          </w:tcPr>
          <w:p w:rsidR="00C46DCB" w:rsidRPr="00E95D0B" w:rsidRDefault="00C46DCB" w:rsidP="008902F4">
            <w:pPr>
              <w:spacing w:before="300"/>
              <w:rPr>
                <w:b/>
                <w:sz w:val="30"/>
                <w:lang w:val="en-GB"/>
              </w:rPr>
            </w:pPr>
            <w:r w:rsidRPr="00E95D0B">
              <w:rPr>
                <w:b/>
                <w:sz w:val="30"/>
                <w:lang w:val="en-GB"/>
              </w:rPr>
              <w:t>THE COURSES</w:t>
            </w:r>
          </w:p>
          <w:p w:rsidR="00C46DCB" w:rsidRPr="00E95D0B" w:rsidRDefault="00C46DCB" w:rsidP="008902F4">
            <w:pPr>
              <w:spacing w:before="120"/>
              <w:jc w:val="both"/>
              <w:rPr>
                <w:sz w:val="30"/>
                <w:lang w:val="en-GB"/>
              </w:rPr>
            </w:pPr>
            <w:r w:rsidRPr="00E95D0B">
              <w:rPr>
                <w:sz w:val="30"/>
                <w:lang w:val="en-GB"/>
              </w:rPr>
              <w:t>The courses to be sailed will be as follows: _____.</w:t>
            </w:r>
          </w:p>
        </w:tc>
      </w:tr>
      <w:tr w:rsidR="00C46DCB" w:rsidRPr="00E95D0B" w:rsidTr="00C46DCB">
        <w:tblPrEx>
          <w:tblCellMar>
            <w:top w:w="0" w:type="dxa"/>
            <w:bottom w:w="0" w:type="dxa"/>
          </w:tblCellMar>
        </w:tblPrEx>
        <w:trPr>
          <w:trHeight w:val="355"/>
        </w:trPr>
        <w:tc>
          <w:tcPr>
            <w:tcW w:w="2977" w:type="dxa"/>
          </w:tcPr>
          <w:p w:rsidR="00C46DCB" w:rsidRPr="00E95D0B" w:rsidRDefault="00C46DCB" w:rsidP="008902F4">
            <w:pPr>
              <w:spacing w:before="100"/>
              <w:rPr>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rPr>
                <w:b/>
                <w:sz w:val="30"/>
                <w:lang w:val="en-GB"/>
              </w:rPr>
            </w:pPr>
          </w:p>
        </w:tc>
      </w:tr>
      <w:tr w:rsidR="00C46DCB" w:rsidRPr="00E95D0B" w:rsidTr="00C46DCB">
        <w:tblPrEx>
          <w:tblCellMar>
            <w:top w:w="0" w:type="dxa"/>
            <w:bottom w:w="0" w:type="dxa"/>
          </w:tblCellMar>
        </w:tblPrEx>
        <w:trPr>
          <w:trHeight w:val="847"/>
        </w:trPr>
        <w:tc>
          <w:tcPr>
            <w:tcW w:w="2977" w:type="dxa"/>
          </w:tcPr>
          <w:p w:rsidR="00C46DCB" w:rsidRPr="00E95D0B" w:rsidRDefault="00C46DCB" w:rsidP="008902F4">
            <w:pPr>
              <w:spacing w:before="240"/>
              <w:rPr>
                <w:sz w:val="26"/>
                <w:lang w:val="en-GB"/>
              </w:rPr>
            </w:pPr>
            <w:r w:rsidRPr="00E95D0B">
              <w:rPr>
                <w:i/>
                <w:sz w:val="26"/>
                <w:lang w:val="en-GB"/>
              </w:rPr>
              <w:t>Insert a number or letter. A method of illustrating various courses is shown in Addendum A of Appe</w:t>
            </w:r>
            <w:r w:rsidRPr="00E95D0B">
              <w:rPr>
                <w:i/>
                <w:sz w:val="26"/>
                <w:lang w:val="en-GB"/>
              </w:rPr>
              <w:t>n</w:t>
            </w:r>
            <w:r w:rsidRPr="00E95D0B">
              <w:rPr>
                <w:i/>
                <w:sz w:val="26"/>
                <w:lang w:val="en-GB"/>
              </w:rPr>
              <w:t>dix L or LE. Insert the course length if applic</w:t>
            </w:r>
            <w:r w:rsidRPr="00E95D0B">
              <w:rPr>
                <w:i/>
                <w:sz w:val="26"/>
                <w:lang w:val="en-GB"/>
              </w:rPr>
              <w:t>a</w:t>
            </w:r>
            <w:r w:rsidRPr="00E95D0B">
              <w:rPr>
                <w:i/>
                <w:sz w:val="26"/>
                <w:lang w:val="en-GB"/>
              </w:rPr>
              <w:t>ble.</w:t>
            </w:r>
          </w:p>
        </w:tc>
        <w:tc>
          <w:tcPr>
            <w:tcW w:w="992" w:type="dxa"/>
          </w:tcPr>
          <w:p w:rsidR="00C46DCB" w:rsidRPr="00E95D0B" w:rsidRDefault="00C46DCB" w:rsidP="008902F4">
            <w:pPr>
              <w:spacing w:before="240"/>
              <w:rPr>
                <w:b/>
                <w:sz w:val="30"/>
                <w:lang w:val="en-GB"/>
              </w:rPr>
            </w:pPr>
          </w:p>
        </w:tc>
        <w:tc>
          <w:tcPr>
            <w:tcW w:w="5387" w:type="dxa"/>
          </w:tcPr>
          <w:p w:rsidR="00C46DCB" w:rsidRPr="00E95D0B" w:rsidRDefault="00C46DCB" w:rsidP="008902F4">
            <w:pPr>
              <w:spacing w:before="240"/>
              <w:jc w:val="both"/>
              <w:rPr>
                <w:b/>
                <w:sz w:val="30"/>
                <w:lang w:val="en-GB"/>
              </w:rPr>
            </w:pPr>
            <w:r w:rsidRPr="00E95D0B">
              <w:rPr>
                <w:sz w:val="30"/>
                <w:lang w:val="en-GB"/>
              </w:rPr>
              <w:t xml:space="preserve">The diagrams in Attachment _____ show the courses, including the approximate </w:t>
            </w:r>
            <w:r w:rsidRPr="00E95D0B">
              <w:rPr>
                <w:sz w:val="30"/>
                <w:lang w:val="en-GB"/>
              </w:rPr>
              <w:br/>
              <w:t>a</w:t>
            </w:r>
            <w:r w:rsidRPr="00E95D0B">
              <w:rPr>
                <w:sz w:val="30"/>
                <w:lang w:val="en-GB"/>
              </w:rPr>
              <w:t>n</w:t>
            </w:r>
            <w:r w:rsidRPr="00E95D0B">
              <w:rPr>
                <w:sz w:val="30"/>
                <w:lang w:val="en-GB"/>
              </w:rPr>
              <w:t xml:space="preserve">gles between legs, the order in which marks are to be passed, and the side on which each mark is to be left. [The </w:t>
            </w:r>
            <w:r w:rsidRPr="00E95D0B">
              <w:rPr>
                <w:sz w:val="30"/>
                <w:lang w:val="en-GB"/>
              </w:rPr>
              <w:br/>
              <w:t>a</w:t>
            </w:r>
            <w:r w:rsidRPr="00E95D0B">
              <w:rPr>
                <w:sz w:val="30"/>
                <w:lang w:val="en-GB"/>
              </w:rPr>
              <w:t>p</w:t>
            </w:r>
            <w:r w:rsidRPr="00E95D0B">
              <w:rPr>
                <w:sz w:val="30"/>
                <w:lang w:val="en-GB"/>
              </w:rPr>
              <w:t>proximate course length will be _____.]</w:t>
            </w:r>
          </w:p>
        </w:tc>
      </w:tr>
      <w:tr w:rsidR="00C46DCB" w:rsidRPr="00E95D0B" w:rsidTr="00C46DCB">
        <w:tblPrEx>
          <w:tblCellMar>
            <w:top w:w="0" w:type="dxa"/>
            <w:bottom w:w="0" w:type="dxa"/>
          </w:tblCellMar>
        </w:tblPrEx>
        <w:trPr>
          <w:trHeight w:val="570"/>
        </w:trPr>
        <w:tc>
          <w:tcPr>
            <w:tcW w:w="2977" w:type="dxa"/>
          </w:tcPr>
          <w:p w:rsidR="00C46DCB" w:rsidRPr="00E95D0B" w:rsidRDefault="00C46DCB" w:rsidP="008902F4">
            <w:pPr>
              <w:spacing w:before="120"/>
              <w:rPr>
                <w:i/>
                <w:sz w:val="30"/>
                <w:lang w:val="en-GB"/>
              </w:rPr>
            </w:pPr>
          </w:p>
        </w:tc>
        <w:tc>
          <w:tcPr>
            <w:tcW w:w="992" w:type="dxa"/>
          </w:tcPr>
          <w:p w:rsidR="00C46DCB" w:rsidRPr="00E95D0B" w:rsidRDefault="00C46DCB" w:rsidP="008902F4">
            <w:pPr>
              <w:spacing w:before="300"/>
              <w:rPr>
                <w:b/>
                <w:i/>
                <w:sz w:val="30"/>
                <w:lang w:val="en-GB"/>
              </w:rPr>
            </w:pPr>
            <w:r w:rsidRPr="00E95D0B">
              <w:rPr>
                <w:b/>
                <w:sz w:val="30"/>
                <w:lang w:val="en-GB"/>
              </w:rPr>
              <w:t xml:space="preserve"> 12</w:t>
            </w:r>
          </w:p>
        </w:tc>
        <w:tc>
          <w:tcPr>
            <w:tcW w:w="5387" w:type="dxa"/>
          </w:tcPr>
          <w:p w:rsidR="00C46DCB" w:rsidRPr="00E95D0B" w:rsidRDefault="00C46DCB" w:rsidP="008902F4">
            <w:pPr>
              <w:spacing w:before="300"/>
              <w:rPr>
                <w:b/>
                <w:i/>
                <w:sz w:val="30"/>
                <w:lang w:val="en-GB"/>
              </w:rPr>
            </w:pPr>
            <w:r w:rsidRPr="00E95D0B">
              <w:rPr>
                <w:b/>
                <w:sz w:val="30"/>
                <w:lang w:val="en-GB"/>
              </w:rPr>
              <w:t>PENALTY SYSTEM</w:t>
            </w:r>
          </w:p>
        </w:tc>
      </w:tr>
      <w:tr w:rsidR="00C46DCB" w:rsidRPr="00E95D0B" w:rsidTr="00C46DCB">
        <w:tblPrEx>
          <w:tblCellMar>
            <w:top w:w="0" w:type="dxa"/>
            <w:bottom w:w="0" w:type="dxa"/>
          </w:tblCellMar>
        </w:tblPrEx>
        <w:trPr>
          <w:cantSplit/>
          <w:trHeight w:val="727"/>
        </w:trPr>
        <w:tc>
          <w:tcPr>
            <w:tcW w:w="2977" w:type="dxa"/>
            <w:vMerge w:val="restart"/>
          </w:tcPr>
          <w:p w:rsidR="00C46DCB" w:rsidRPr="00E95D0B" w:rsidRDefault="00C46DCB" w:rsidP="008902F4">
            <w:pPr>
              <w:spacing w:before="240"/>
              <w:rPr>
                <w:sz w:val="26"/>
                <w:lang w:val="en-GB"/>
              </w:rPr>
            </w:pPr>
            <w:r w:rsidRPr="00E95D0B">
              <w:rPr>
                <w:i/>
                <w:sz w:val="26"/>
                <w:lang w:val="en-GB"/>
              </w:rPr>
              <w:t>Include paragraph 12.1 only when the Two-Turns Penalty will not be used. Insert the number of places or describe the penalties.</w:t>
            </w:r>
          </w:p>
        </w:tc>
        <w:tc>
          <w:tcPr>
            <w:tcW w:w="992" w:type="dxa"/>
          </w:tcPr>
          <w:p w:rsidR="00C46DCB" w:rsidRPr="00E95D0B" w:rsidRDefault="00C46DCB" w:rsidP="008902F4">
            <w:pPr>
              <w:spacing w:before="240"/>
              <w:rPr>
                <w:b/>
                <w:sz w:val="30"/>
                <w:lang w:val="en-GB"/>
              </w:rPr>
            </w:pPr>
            <w:r w:rsidRPr="00E95D0B">
              <w:rPr>
                <w:b/>
                <w:sz w:val="30"/>
                <w:lang w:val="en-GB"/>
              </w:rPr>
              <w:t xml:space="preserve"> 12.1</w:t>
            </w:r>
          </w:p>
        </w:tc>
        <w:tc>
          <w:tcPr>
            <w:tcW w:w="5387" w:type="dxa"/>
          </w:tcPr>
          <w:p w:rsidR="00C46DCB" w:rsidRPr="00E95D0B" w:rsidRDefault="00C46DCB" w:rsidP="008902F4">
            <w:pPr>
              <w:spacing w:before="240"/>
              <w:jc w:val="both"/>
              <w:rPr>
                <w:b/>
                <w:sz w:val="30"/>
                <w:lang w:val="en-GB"/>
              </w:rPr>
            </w:pPr>
            <w:r w:rsidRPr="00E95D0B">
              <w:rPr>
                <w:sz w:val="30"/>
                <w:lang w:val="en-GB"/>
              </w:rPr>
              <w:t>The Scoring Penalty, RRS 44.3, will apply. The penalty will be _____ places.</w:t>
            </w:r>
          </w:p>
        </w:tc>
      </w:tr>
      <w:tr w:rsidR="00C46DCB" w:rsidRPr="00E95D0B" w:rsidTr="00C46DCB">
        <w:tblPrEx>
          <w:tblCellMar>
            <w:top w:w="0" w:type="dxa"/>
            <w:bottom w:w="0" w:type="dxa"/>
          </w:tblCellMar>
        </w:tblPrEx>
        <w:trPr>
          <w:cantSplit/>
          <w:trHeight w:val="349"/>
        </w:trPr>
        <w:tc>
          <w:tcPr>
            <w:tcW w:w="2977" w:type="dxa"/>
            <w:vMerge/>
          </w:tcPr>
          <w:p w:rsidR="00C46DCB" w:rsidRPr="00E95D0B" w:rsidRDefault="00C46DCB" w:rsidP="008902F4">
            <w:pPr>
              <w:spacing w:before="240"/>
              <w:rPr>
                <w:sz w:val="30"/>
                <w:lang w:val="en-GB"/>
              </w:rPr>
            </w:pPr>
          </w:p>
        </w:tc>
        <w:tc>
          <w:tcPr>
            <w:tcW w:w="992" w:type="dxa"/>
          </w:tcPr>
          <w:p w:rsidR="00C46DCB" w:rsidRPr="00E95D0B" w:rsidRDefault="00C46DCB" w:rsidP="008902F4">
            <w:pPr>
              <w:spacing w:before="120"/>
              <w:rPr>
                <w:b/>
                <w:sz w:val="30"/>
                <w:lang w:val="en-GB"/>
              </w:rPr>
            </w:pPr>
            <w:r w:rsidRPr="00E95D0B">
              <w:rPr>
                <w:b/>
                <w:sz w:val="30"/>
                <w:lang w:val="en-GB"/>
              </w:rPr>
              <w:t xml:space="preserve"> (OR)</w:t>
            </w:r>
          </w:p>
        </w:tc>
        <w:tc>
          <w:tcPr>
            <w:tcW w:w="5387" w:type="dxa"/>
          </w:tcPr>
          <w:p w:rsidR="00C46DCB" w:rsidRPr="00E95D0B" w:rsidRDefault="00C46DCB" w:rsidP="008902F4">
            <w:pPr>
              <w:spacing w:before="100"/>
              <w:rPr>
                <w:b/>
                <w:sz w:val="30"/>
                <w:lang w:val="en-GB"/>
              </w:rPr>
            </w:pPr>
          </w:p>
        </w:tc>
      </w:tr>
      <w:tr w:rsidR="00C46DCB" w:rsidRPr="00E95D0B" w:rsidTr="00C46DCB">
        <w:tblPrEx>
          <w:tblCellMar>
            <w:top w:w="0" w:type="dxa"/>
            <w:bottom w:w="0" w:type="dxa"/>
          </w:tblCellMar>
        </w:tblPrEx>
        <w:trPr>
          <w:cantSplit/>
          <w:trHeight w:val="245"/>
        </w:trPr>
        <w:tc>
          <w:tcPr>
            <w:tcW w:w="2977" w:type="dxa"/>
            <w:vMerge/>
          </w:tcPr>
          <w:p w:rsidR="00C46DCB" w:rsidRPr="00E95D0B" w:rsidRDefault="00C46DCB" w:rsidP="008902F4">
            <w:pPr>
              <w:spacing w:before="240"/>
              <w:rPr>
                <w:sz w:val="30"/>
                <w:lang w:val="en-GB"/>
              </w:rPr>
            </w:pPr>
          </w:p>
        </w:tc>
        <w:tc>
          <w:tcPr>
            <w:tcW w:w="992" w:type="dxa"/>
          </w:tcPr>
          <w:p w:rsidR="00C46DCB" w:rsidRPr="00E95D0B" w:rsidRDefault="00C46DCB" w:rsidP="008902F4">
            <w:pPr>
              <w:spacing w:before="240"/>
              <w:rPr>
                <w:b/>
                <w:sz w:val="30"/>
                <w:lang w:val="en-GB"/>
              </w:rPr>
            </w:pPr>
            <w:r w:rsidRPr="00E95D0B">
              <w:rPr>
                <w:b/>
                <w:sz w:val="30"/>
                <w:lang w:val="en-GB"/>
              </w:rPr>
              <w:t xml:space="preserve"> 12.1</w:t>
            </w:r>
          </w:p>
        </w:tc>
        <w:tc>
          <w:tcPr>
            <w:tcW w:w="5387" w:type="dxa"/>
          </w:tcPr>
          <w:p w:rsidR="00C46DCB" w:rsidRPr="00E95D0B" w:rsidRDefault="00C46DCB" w:rsidP="008902F4">
            <w:pPr>
              <w:spacing w:before="240"/>
              <w:rPr>
                <w:b/>
                <w:sz w:val="30"/>
                <w:lang w:val="en-GB"/>
              </w:rPr>
            </w:pPr>
            <w:r w:rsidRPr="00E95D0B">
              <w:rPr>
                <w:sz w:val="30"/>
                <w:lang w:val="en-GB"/>
              </w:rPr>
              <w:t>The penalties are as follows: _____.</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the class(</w:t>
            </w:r>
            <w:proofErr w:type="spellStart"/>
            <w:r w:rsidRPr="00E95D0B">
              <w:rPr>
                <w:i/>
                <w:sz w:val="26"/>
                <w:lang w:val="en-GB"/>
              </w:rPr>
              <w:t>es</w:t>
            </w:r>
            <w:proofErr w:type="spellEnd"/>
            <w:r w:rsidRPr="00E95D0B">
              <w:rPr>
                <w:i/>
                <w:sz w:val="26"/>
                <w:lang w:val="en-GB"/>
              </w:rPr>
              <w:t>).</w:t>
            </w:r>
          </w:p>
        </w:tc>
        <w:tc>
          <w:tcPr>
            <w:tcW w:w="992" w:type="dxa"/>
          </w:tcPr>
          <w:p w:rsidR="00C46DCB" w:rsidRPr="00E95D0B" w:rsidRDefault="00C46DCB" w:rsidP="008902F4">
            <w:pPr>
              <w:spacing w:before="240"/>
              <w:rPr>
                <w:b/>
                <w:sz w:val="30"/>
                <w:lang w:val="en-GB"/>
              </w:rPr>
            </w:pPr>
            <w:r w:rsidRPr="00E95D0B">
              <w:rPr>
                <w:b/>
                <w:sz w:val="30"/>
                <w:lang w:val="en-GB"/>
              </w:rPr>
              <w:t xml:space="preserve"> 12.2</w:t>
            </w:r>
          </w:p>
        </w:tc>
        <w:tc>
          <w:tcPr>
            <w:tcW w:w="5387" w:type="dxa"/>
          </w:tcPr>
          <w:p w:rsidR="00C46DCB" w:rsidRPr="00E95D0B" w:rsidRDefault="00C46DCB" w:rsidP="008902F4">
            <w:pPr>
              <w:spacing w:before="240"/>
              <w:jc w:val="both"/>
              <w:rPr>
                <w:sz w:val="30"/>
                <w:lang w:val="en-GB"/>
              </w:rPr>
            </w:pPr>
            <w:r w:rsidRPr="00E95D0B">
              <w:rPr>
                <w:sz w:val="30"/>
                <w:lang w:val="en-GB"/>
              </w:rPr>
              <w:t>For the _____ class(</w:t>
            </w:r>
            <w:proofErr w:type="spellStart"/>
            <w:r w:rsidRPr="00E95D0B">
              <w:rPr>
                <w:sz w:val="30"/>
                <w:lang w:val="en-GB"/>
              </w:rPr>
              <w:t>es</w:t>
            </w:r>
            <w:proofErr w:type="spellEnd"/>
            <w:r w:rsidRPr="00E95D0B">
              <w:rPr>
                <w:sz w:val="30"/>
                <w:lang w:val="en-GB"/>
              </w:rPr>
              <w:t xml:space="preserve">) RRS 44.1 is changed so that </w:t>
            </w:r>
            <w:proofErr w:type="gramStart"/>
            <w:r w:rsidRPr="00E95D0B">
              <w:rPr>
                <w:sz w:val="30"/>
                <w:szCs w:val="30"/>
                <w:lang w:val="en-GB"/>
              </w:rPr>
              <w:t>the Two-Turns Penalty is replaced by the One-Turn Penalty</w:t>
            </w:r>
            <w:proofErr w:type="gramEnd"/>
            <w:r w:rsidRPr="00E95D0B">
              <w:rPr>
                <w:sz w:val="30"/>
                <w:szCs w:val="30"/>
                <w:lang w:val="en-GB"/>
              </w:rPr>
              <w:t>.</w:t>
            </w:r>
          </w:p>
        </w:tc>
      </w:tr>
      <w:tr w:rsidR="00C46DCB" w:rsidRPr="00E95D0B" w:rsidTr="00C46DCB">
        <w:tblPrEx>
          <w:tblCellMar>
            <w:top w:w="0" w:type="dxa"/>
            <w:bottom w:w="0" w:type="dxa"/>
          </w:tblCellMar>
        </w:tblPrEx>
        <w:tc>
          <w:tcPr>
            <w:tcW w:w="2977" w:type="dxa"/>
          </w:tcPr>
          <w:p w:rsidR="00C46DCB" w:rsidRPr="00E95D0B" w:rsidRDefault="00C46DCB" w:rsidP="008902F4">
            <w:pPr>
              <w:spacing w:before="240"/>
              <w:rPr>
                <w:i/>
                <w:sz w:val="26"/>
                <w:lang w:val="en-GB"/>
              </w:rPr>
            </w:pPr>
            <w:r w:rsidRPr="00E95D0B">
              <w:rPr>
                <w:i/>
                <w:sz w:val="26"/>
                <w:lang w:val="en-GB"/>
              </w:rPr>
              <w:t>Include only if the protest committee is an international jury or a</w:t>
            </w:r>
            <w:r w:rsidRPr="00E95D0B">
              <w:rPr>
                <w:i/>
                <w:sz w:val="26"/>
                <w:lang w:val="en-GB"/>
              </w:rPr>
              <w:t>n</w:t>
            </w:r>
            <w:r w:rsidRPr="00E95D0B">
              <w:rPr>
                <w:i/>
                <w:sz w:val="26"/>
                <w:lang w:val="en-GB"/>
              </w:rPr>
              <w:t>other provision of RRS 70.5 a</w:t>
            </w:r>
            <w:r w:rsidRPr="00E95D0B">
              <w:rPr>
                <w:i/>
                <w:sz w:val="26"/>
                <w:lang w:val="en-GB"/>
              </w:rPr>
              <w:t>p</w:t>
            </w:r>
            <w:r w:rsidRPr="00E95D0B">
              <w:rPr>
                <w:i/>
                <w:sz w:val="26"/>
                <w:lang w:val="en-GB"/>
              </w:rPr>
              <w:t>plies.</w:t>
            </w:r>
          </w:p>
        </w:tc>
        <w:tc>
          <w:tcPr>
            <w:tcW w:w="992" w:type="dxa"/>
          </w:tcPr>
          <w:p w:rsidR="00C46DCB" w:rsidRPr="00E95D0B" w:rsidRDefault="00C46DCB" w:rsidP="008902F4">
            <w:pPr>
              <w:spacing w:before="240"/>
              <w:rPr>
                <w:b/>
                <w:sz w:val="30"/>
                <w:lang w:val="en-GB"/>
              </w:rPr>
            </w:pPr>
            <w:r w:rsidRPr="00E95D0B">
              <w:rPr>
                <w:b/>
                <w:sz w:val="30"/>
                <w:lang w:val="en-GB"/>
              </w:rPr>
              <w:t xml:space="preserve"> 12.3</w:t>
            </w:r>
          </w:p>
        </w:tc>
        <w:tc>
          <w:tcPr>
            <w:tcW w:w="5387" w:type="dxa"/>
          </w:tcPr>
          <w:p w:rsidR="00C46DCB" w:rsidRPr="00E95D0B" w:rsidRDefault="00C46DCB" w:rsidP="008902F4">
            <w:pPr>
              <w:spacing w:before="240"/>
              <w:jc w:val="both"/>
              <w:rPr>
                <w:sz w:val="30"/>
                <w:lang w:val="en-GB"/>
              </w:rPr>
            </w:pPr>
            <w:r w:rsidRPr="00E95D0B">
              <w:rPr>
                <w:sz w:val="30"/>
                <w:lang w:val="en-GB"/>
              </w:rPr>
              <w:t>Decisions of the [protest committee] [international jury] will be final as pr</w:t>
            </w:r>
            <w:r w:rsidRPr="00E95D0B">
              <w:rPr>
                <w:sz w:val="30"/>
                <w:lang w:val="en-GB"/>
              </w:rPr>
              <w:t>o</w:t>
            </w:r>
            <w:r w:rsidRPr="00E95D0B">
              <w:rPr>
                <w:sz w:val="30"/>
                <w:lang w:val="en-GB"/>
              </w:rPr>
              <w:t>vided in RRS 70.5.</w:t>
            </w:r>
          </w:p>
          <w:p w:rsidR="00C46DCB" w:rsidRPr="00E95D0B" w:rsidRDefault="00C46DCB" w:rsidP="008902F4">
            <w:pPr>
              <w:rPr>
                <w:sz w:val="30"/>
                <w:lang w:val="en-GB"/>
              </w:rPr>
            </w:pPr>
          </w:p>
        </w:tc>
      </w:tr>
    </w:tbl>
    <w:p w:rsidR="00C46DCB" w:rsidRPr="00E95D0B" w:rsidRDefault="00C46DCB" w:rsidP="00C46DCB">
      <w:r w:rsidRPr="00E95D0B">
        <w:br w:type="page"/>
      </w:r>
    </w:p>
    <w:tbl>
      <w:tblPr>
        <w:tblW w:w="0" w:type="auto"/>
        <w:tblInd w:w="108" w:type="dxa"/>
        <w:tblLayout w:type="fixed"/>
        <w:tblLook w:val="0000" w:firstRow="0" w:lastRow="0" w:firstColumn="0" w:lastColumn="0" w:noHBand="0" w:noVBand="0"/>
      </w:tblPr>
      <w:tblGrid>
        <w:gridCol w:w="2977"/>
        <w:gridCol w:w="992"/>
        <w:gridCol w:w="5387"/>
      </w:tblGrid>
      <w:tr w:rsidR="00C46DCB" w:rsidRPr="00E95D0B" w:rsidTr="008902F4">
        <w:tblPrEx>
          <w:tblCellMar>
            <w:top w:w="0" w:type="dxa"/>
            <w:bottom w:w="0" w:type="dxa"/>
          </w:tblCellMar>
        </w:tblPrEx>
        <w:trPr>
          <w:trHeight w:val="328"/>
        </w:trPr>
        <w:tc>
          <w:tcPr>
            <w:tcW w:w="2977" w:type="dxa"/>
          </w:tcPr>
          <w:p w:rsidR="00C46DCB" w:rsidRPr="00E95D0B" w:rsidRDefault="00C46DCB" w:rsidP="008902F4">
            <w:pPr>
              <w:rPr>
                <w:i/>
                <w:sz w:val="30"/>
                <w:lang w:val="en-GB"/>
              </w:rPr>
            </w:pPr>
          </w:p>
        </w:tc>
        <w:tc>
          <w:tcPr>
            <w:tcW w:w="992" w:type="dxa"/>
          </w:tcPr>
          <w:p w:rsidR="00C46DCB" w:rsidRPr="00E95D0B" w:rsidRDefault="00C46DCB" w:rsidP="008902F4">
            <w:pPr>
              <w:rPr>
                <w:b/>
                <w:sz w:val="30"/>
                <w:lang w:val="en-GB"/>
              </w:rPr>
            </w:pPr>
            <w:r w:rsidRPr="00E95D0B">
              <w:rPr>
                <w:b/>
                <w:sz w:val="30"/>
                <w:lang w:val="en-GB"/>
              </w:rPr>
              <w:t xml:space="preserve"> 13</w:t>
            </w:r>
          </w:p>
        </w:tc>
        <w:tc>
          <w:tcPr>
            <w:tcW w:w="5387" w:type="dxa"/>
          </w:tcPr>
          <w:p w:rsidR="00C46DCB" w:rsidRPr="00E95D0B" w:rsidRDefault="00C46DCB" w:rsidP="008902F4">
            <w:pPr>
              <w:rPr>
                <w:sz w:val="30"/>
                <w:lang w:val="en-GB"/>
              </w:rPr>
            </w:pPr>
            <w:r w:rsidRPr="00E95D0B">
              <w:rPr>
                <w:b/>
                <w:sz w:val="30"/>
                <w:lang w:val="en-GB"/>
              </w:rPr>
              <w:t>SCORING</w:t>
            </w:r>
          </w:p>
        </w:tc>
      </w:tr>
      <w:tr w:rsidR="00C46DCB" w:rsidRPr="00E95D0B" w:rsidTr="008902F4">
        <w:tblPrEx>
          <w:tblCellMar>
            <w:top w:w="0" w:type="dxa"/>
            <w:bottom w:w="0" w:type="dxa"/>
          </w:tblCellMar>
        </w:tblPrEx>
        <w:trPr>
          <w:trHeight w:val="1251"/>
        </w:trPr>
        <w:tc>
          <w:tcPr>
            <w:tcW w:w="2977" w:type="dxa"/>
          </w:tcPr>
          <w:p w:rsidR="00C46DCB" w:rsidRPr="00E95D0B" w:rsidRDefault="00C46DCB" w:rsidP="008902F4">
            <w:pPr>
              <w:spacing w:before="240"/>
              <w:rPr>
                <w:i/>
                <w:sz w:val="26"/>
                <w:lang w:val="en-GB"/>
              </w:rPr>
            </w:pPr>
            <w:r w:rsidRPr="00E95D0B">
              <w:rPr>
                <w:i/>
                <w:sz w:val="26"/>
                <w:lang w:val="en-GB"/>
              </w:rPr>
              <w:t>Include only if the Low Point System of A</w:t>
            </w:r>
            <w:r w:rsidRPr="00E95D0B">
              <w:rPr>
                <w:i/>
                <w:sz w:val="26"/>
                <w:lang w:val="en-GB"/>
              </w:rPr>
              <w:t>p</w:t>
            </w:r>
            <w:r w:rsidRPr="00E95D0B">
              <w:rPr>
                <w:i/>
                <w:sz w:val="26"/>
                <w:lang w:val="en-GB"/>
              </w:rPr>
              <w:t>pendix A will not be used. D</w:t>
            </w:r>
            <w:r w:rsidRPr="00E95D0B">
              <w:rPr>
                <w:i/>
                <w:sz w:val="26"/>
                <w:lang w:val="en-GB"/>
              </w:rPr>
              <w:t>e</w:t>
            </w:r>
            <w:r w:rsidRPr="00E95D0B">
              <w:rPr>
                <w:i/>
                <w:sz w:val="26"/>
                <w:lang w:val="en-GB"/>
              </w:rPr>
              <w:t>scribe the system.</w:t>
            </w:r>
          </w:p>
        </w:tc>
        <w:tc>
          <w:tcPr>
            <w:tcW w:w="992" w:type="dxa"/>
          </w:tcPr>
          <w:p w:rsidR="00C46DCB" w:rsidRPr="00E95D0B" w:rsidRDefault="00C46DCB" w:rsidP="008902F4">
            <w:pPr>
              <w:spacing w:before="240"/>
              <w:rPr>
                <w:b/>
                <w:sz w:val="30"/>
                <w:lang w:val="en-GB"/>
              </w:rPr>
            </w:pPr>
            <w:r w:rsidRPr="00E95D0B">
              <w:rPr>
                <w:b/>
                <w:sz w:val="30"/>
                <w:lang w:val="en-GB"/>
              </w:rPr>
              <w:t xml:space="preserve"> 13.1</w:t>
            </w:r>
          </w:p>
        </w:tc>
        <w:tc>
          <w:tcPr>
            <w:tcW w:w="5387" w:type="dxa"/>
          </w:tcPr>
          <w:p w:rsidR="00C46DCB" w:rsidRPr="00E95D0B" w:rsidRDefault="00C46DCB" w:rsidP="008902F4">
            <w:pPr>
              <w:spacing w:before="240"/>
              <w:jc w:val="both"/>
              <w:rPr>
                <w:sz w:val="30"/>
                <w:lang w:val="en-GB"/>
              </w:rPr>
            </w:pPr>
            <w:r w:rsidRPr="00E95D0B">
              <w:rPr>
                <w:sz w:val="30"/>
                <w:lang w:val="en-GB"/>
              </w:rPr>
              <w:t>The scoring system is as follows: _____.</w:t>
            </w:r>
          </w:p>
          <w:p w:rsidR="00C46DCB" w:rsidRPr="00E95D0B" w:rsidRDefault="00C46DCB" w:rsidP="008902F4">
            <w:pPr>
              <w:jc w:val="both"/>
              <w:rPr>
                <w:sz w:val="30"/>
                <w:lang w:val="en-GB"/>
              </w:rPr>
            </w:pPr>
          </w:p>
          <w:p w:rsidR="00C46DCB" w:rsidRPr="00E95D0B" w:rsidRDefault="00C46DCB" w:rsidP="008902F4">
            <w:pPr>
              <w:jc w:val="both"/>
              <w:rPr>
                <w:sz w:val="30"/>
                <w:lang w:val="en-GB"/>
              </w:rPr>
            </w:pPr>
          </w:p>
          <w:p w:rsidR="00C46DCB" w:rsidRPr="00E95D0B" w:rsidRDefault="00C46DCB" w:rsidP="008902F4">
            <w:pPr>
              <w:jc w:val="both"/>
              <w:rPr>
                <w:sz w:val="30"/>
                <w:lang w:val="en-GB"/>
              </w:rPr>
            </w:pPr>
          </w:p>
        </w:tc>
      </w:tr>
      <w:tr w:rsidR="00C46DCB" w:rsidRPr="00E95D0B" w:rsidTr="008902F4">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 xml:space="preserve">Insert the number. </w:t>
            </w:r>
          </w:p>
        </w:tc>
        <w:tc>
          <w:tcPr>
            <w:tcW w:w="992" w:type="dxa"/>
          </w:tcPr>
          <w:p w:rsidR="00C46DCB" w:rsidRPr="00E95D0B" w:rsidRDefault="00C46DCB" w:rsidP="008902F4">
            <w:pPr>
              <w:spacing w:before="240"/>
              <w:rPr>
                <w:b/>
                <w:sz w:val="30"/>
                <w:lang w:val="en-GB"/>
              </w:rPr>
            </w:pPr>
            <w:r w:rsidRPr="00E95D0B">
              <w:rPr>
                <w:b/>
                <w:sz w:val="30"/>
                <w:lang w:val="en-GB"/>
              </w:rPr>
              <w:t xml:space="preserve"> 13.2</w:t>
            </w:r>
          </w:p>
        </w:tc>
        <w:tc>
          <w:tcPr>
            <w:tcW w:w="5387" w:type="dxa"/>
          </w:tcPr>
          <w:p w:rsidR="00C46DCB" w:rsidRPr="00E95D0B" w:rsidRDefault="00C46DCB" w:rsidP="008902F4">
            <w:pPr>
              <w:spacing w:before="240"/>
              <w:jc w:val="both"/>
              <w:rPr>
                <w:sz w:val="30"/>
                <w:lang w:val="en-GB"/>
              </w:rPr>
            </w:pPr>
            <w:r w:rsidRPr="00E95D0B">
              <w:rPr>
                <w:sz w:val="30"/>
                <w:lang w:val="en-GB"/>
              </w:rPr>
              <w:t>_____ races are required to be completed to constitute a series.</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260"/>
              <w:rPr>
                <w:i/>
                <w:sz w:val="26"/>
                <w:lang w:val="en-GB"/>
              </w:rPr>
            </w:pPr>
            <w:r w:rsidRPr="00E95D0B">
              <w:rPr>
                <w:i/>
                <w:sz w:val="26"/>
                <w:lang w:val="en-GB"/>
              </w:rPr>
              <w:t>Insert the numbers throughout.</w:t>
            </w:r>
          </w:p>
        </w:tc>
        <w:tc>
          <w:tcPr>
            <w:tcW w:w="992" w:type="dxa"/>
          </w:tcPr>
          <w:p w:rsidR="00C46DCB" w:rsidRPr="00E95D0B" w:rsidRDefault="00C46DCB" w:rsidP="008902F4">
            <w:pPr>
              <w:spacing w:before="240"/>
              <w:rPr>
                <w:b/>
                <w:sz w:val="30"/>
                <w:lang w:val="en-GB"/>
              </w:rPr>
            </w:pPr>
            <w:r w:rsidRPr="00E95D0B">
              <w:rPr>
                <w:b/>
                <w:sz w:val="30"/>
                <w:lang w:val="en-GB"/>
              </w:rPr>
              <w:t xml:space="preserve"> 13.3</w:t>
            </w:r>
          </w:p>
        </w:tc>
        <w:tc>
          <w:tcPr>
            <w:tcW w:w="5387" w:type="dxa"/>
          </w:tcPr>
          <w:p w:rsidR="00C46DCB" w:rsidRPr="00E95D0B" w:rsidRDefault="00C46DCB" w:rsidP="008902F4">
            <w:pPr>
              <w:spacing w:before="240"/>
              <w:ind w:left="567" w:hanging="567"/>
              <w:jc w:val="both"/>
              <w:rPr>
                <w:sz w:val="30"/>
                <w:lang w:val="en-GB"/>
              </w:rPr>
            </w:pPr>
            <w:r w:rsidRPr="00E95D0B">
              <w:rPr>
                <w:sz w:val="30"/>
                <w:lang w:val="en-GB"/>
              </w:rPr>
              <w:t>(a)</w:t>
            </w:r>
            <w:r w:rsidRPr="00E95D0B">
              <w:rPr>
                <w:sz w:val="30"/>
                <w:lang w:val="en-GB"/>
              </w:rPr>
              <w:tab/>
              <w:t>When fewer than _____ races have been completed, a boat’s series score will be the total of her race scores.</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120"/>
              <w:rPr>
                <w:sz w:val="30"/>
                <w:lang w:val="en-GB"/>
              </w:rPr>
            </w:pPr>
          </w:p>
        </w:tc>
        <w:tc>
          <w:tcPr>
            <w:tcW w:w="992" w:type="dxa"/>
          </w:tcPr>
          <w:p w:rsidR="00C46DCB" w:rsidRPr="00E95D0B" w:rsidRDefault="00C46DCB" w:rsidP="008902F4">
            <w:pPr>
              <w:spacing w:before="120"/>
              <w:rPr>
                <w:b/>
                <w:sz w:val="30"/>
                <w:lang w:val="en-GB"/>
              </w:rPr>
            </w:pPr>
          </w:p>
        </w:tc>
        <w:tc>
          <w:tcPr>
            <w:tcW w:w="5387" w:type="dxa"/>
          </w:tcPr>
          <w:p w:rsidR="00C46DCB" w:rsidRPr="00E95D0B" w:rsidRDefault="00C46DCB" w:rsidP="008902F4">
            <w:pPr>
              <w:spacing w:before="120"/>
              <w:ind w:left="567" w:hanging="567"/>
              <w:jc w:val="both"/>
              <w:rPr>
                <w:sz w:val="30"/>
                <w:lang w:val="en-GB"/>
              </w:rPr>
            </w:pPr>
            <w:r w:rsidRPr="00E95D0B">
              <w:rPr>
                <w:sz w:val="30"/>
                <w:lang w:val="en-GB"/>
              </w:rPr>
              <w:t>(b)</w:t>
            </w:r>
            <w:r w:rsidRPr="00E95D0B">
              <w:rPr>
                <w:sz w:val="30"/>
                <w:lang w:val="en-GB"/>
              </w:rPr>
              <w:tab/>
              <w:t>When from _____ to _____ races have been completed, a boat’s series score will be the total of her race scores exclu</w:t>
            </w:r>
            <w:r w:rsidRPr="00E95D0B">
              <w:rPr>
                <w:sz w:val="30"/>
                <w:lang w:val="en-GB"/>
              </w:rPr>
              <w:t>d</w:t>
            </w:r>
            <w:r w:rsidRPr="00E95D0B">
              <w:rPr>
                <w:sz w:val="30"/>
                <w:lang w:val="en-GB"/>
              </w:rPr>
              <w:t>ing her worst score.</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100"/>
              <w:rPr>
                <w:sz w:val="30"/>
                <w:lang w:val="en-GB"/>
              </w:rPr>
            </w:pPr>
          </w:p>
        </w:tc>
        <w:tc>
          <w:tcPr>
            <w:tcW w:w="992" w:type="dxa"/>
          </w:tcPr>
          <w:p w:rsidR="00C46DCB" w:rsidRPr="00E95D0B" w:rsidRDefault="00C46DCB" w:rsidP="008902F4">
            <w:pPr>
              <w:spacing w:before="100"/>
              <w:rPr>
                <w:b/>
                <w:sz w:val="30"/>
                <w:lang w:val="en-GB"/>
              </w:rPr>
            </w:pPr>
          </w:p>
        </w:tc>
        <w:tc>
          <w:tcPr>
            <w:tcW w:w="5387" w:type="dxa"/>
          </w:tcPr>
          <w:p w:rsidR="00C46DCB" w:rsidRPr="00E95D0B" w:rsidRDefault="00C46DCB" w:rsidP="008902F4">
            <w:pPr>
              <w:spacing w:before="120"/>
              <w:ind w:left="567" w:hanging="567"/>
              <w:jc w:val="both"/>
              <w:rPr>
                <w:sz w:val="30"/>
                <w:lang w:val="en-GB"/>
              </w:rPr>
            </w:pPr>
            <w:r w:rsidRPr="00E95D0B">
              <w:rPr>
                <w:sz w:val="30"/>
                <w:lang w:val="en-GB"/>
              </w:rPr>
              <w:t>(c)</w:t>
            </w:r>
            <w:r w:rsidRPr="00E95D0B">
              <w:rPr>
                <w:sz w:val="30"/>
                <w:lang w:val="en-GB"/>
              </w:rPr>
              <w:tab/>
              <w:t>When _____ or more races have been completed, a boat’s series score will be the total of her race scores exclu</w:t>
            </w:r>
            <w:r w:rsidRPr="00E95D0B">
              <w:rPr>
                <w:sz w:val="30"/>
                <w:lang w:val="en-GB"/>
              </w:rPr>
              <w:t>d</w:t>
            </w:r>
            <w:r w:rsidRPr="00E95D0B">
              <w:rPr>
                <w:sz w:val="30"/>
                <w:lang w:val="en-GB"/>
              </w:rPr>
              <w:t xml:space="preserve">ing her two worst scores. </w:t>
            </w:r>
          </w:p>
        </w:tc>
      </w:tr>
      <w:tr w:rsidR="00C46DCB" w:rsidRPr="00E95D0B" w:rsidTr="008902F4">
        <w:tblPrEx>
          <w:tblCellMar>
            <w:top w:w="0" w:type="dxa"/>
            <w:bottom w:w="0" w:type="dxa"/>
          </w:tblCellMar>
        </w:tblPrEx>
        <w:trPr>
          <w:trHeight w:val="1575"/>
        </w:trPr>
        <w:tc>
          <w:tcPr>
            <w:tcW w:w="2977" w:type="dxa"/>
          </w:tcPr>
          <w:p w:rsidR="00C46DCB" w:rsidRPr="00E95D0B" w:rsidRDefault="00C46DCB" w:rsidP="008902F4">
            <w:pPr>
              <w:spacing w:before="300"/>
              <w:rPr>
                <w:i/>
                <w:sz w:val="30"/>
                <w:lang w:val="en-GB"/>
              </w:rPr>
            </w:pPr>
          </w:p>
          <w:p w:rsidR="00C46DCB" w:rsidRPr="00E95D0B" w:rsidRDefault="00C46DCB" w:rsidP="008902F4">
            <w:pPr>
              <w:spacing w:before="140"/>
              <w:rPr>
                <w:sz w:val="26"/>
                <w:lang w:val="en-GB"/>
              </w:rPr>
            </w:pPr>
            <w:r w:rsidRPr="00E95D0B">
              <w:rPr>
                <w:i/>
                <w:sz w:val="26"/>
                <w:lang w:val="en-GB"/>
              </w:rPr>
              <w:t>Insert the identification markings. National letters are suggested for intern</w:t>
            </w:r>
            <w:r w:rsidRPr="00E95D0B">
              <w:rPr>
                <w:i/>
                <w:sz w:val="26"/>
                <w:lang w:val="en-GB"/>
              </w:rPr>
              <w:t>a</w:t>
            </w:r>
            <w:r w:rsidRPr="00E95D0B">
              <w:rPr>
                <w:i/>
                <w:sz w:val="26"/>
                <w:lang w:val="en-GB"/>
              </w:rPr>
              <w:t>tional events.</w:t>
            </w:r>
          </w:p>
        </w:tc>
        <w:tc>
          <w:tcPr>
            <w:tcW w:w="992" w:type="dxa"/>
          </w:tcPr>
          <w:p w:rsidR="00C46DCB" w:rsidRPr="00E95D0B" w:rsidRDefault="00C46DCB" w:rsidP="008902F4">
            <w:pPr>
              <w:spacing w:before="300"/>
              <w:rPr>
                <w:b/>
                <w:sz w:val="30"/>
                <w:lang w:val="en-GB"/>
              </w:rPr>
            </w:pPr>
            <w:r w:rsidRPr="00E95D0B">
              <w:rPr>
                <w:b/>
                <w:sz w:val="30"/>
                <w:lang w:val="en-GB"/>
              </w:rPr>
              <w:t xml:space="preserve"> 14</w:t>
            </w:r>
          </w:p>
        </w:tc>
        <w:tc>
          <w:tcPr>
            <w:tcW w:w="5387" w:type="dxa"/>
          </w:tcPr>
          <w:p w:rsidR="00C46DCB" w:rsidRPr="00E95D0B" w:rsidRDefault="00C46DCB" w:rsidP="008902F4">
            <w:pPr>
              <w:spacing w:before="300"/>
              <w:rPr>
                <w:b/>
                <w:sz w:val="30"/>
                <w:lang w:val="en-GB"/>
              </w:rPr>
            </w:pPr>
            <w:r w:rsidRPr="00E95D0B">
              <w:rPr>
                <w:b/>
                <w:sz w:val="30"/>
                <w:lang w:val="en-GB"/>
              </w:rPr>
              <w:t>SUPPORT BOATS</w:t>
            </w:r>
          </w:p>
          <w:p w:rsidR="00C46DCB" w:rsidRPr="00E95D0B" w:rsidRDefault="00C46DCB" w:rsidP="008902F4">
            <w:pPr>
              <w:spacing w:before="120"/>
              <w:jc w:val="both"/>
              <w:rPr>
                <w:sz w:val="30"/>
                <w:lang w:val="en-GB"/>
              </w:rPr>
            </w:pPr>
            <w:r w:rsidRPr="00E95D0B">
              <w:rPr>
                <w:sz w:val="30"/>
                <w:lang w:val="en-GB"/>
              </w:rPr>
              <w:t xml:space="preserve">Support boats shall be marked with _____. [DP] </w:t>
            </w:r>
          </w:p>
        </w:tc>
      </w:tr>
      <w:tr w:rsidR="00C46DCB" w:rsidRPr="00E95D0B" w:rsidTr="008902F4">
        <w:tblPrEx>
          <w:tblCellMar>
            <w:top w:w="0" w:type="dxa"/>
            <w:bottom w:w="0" w:type="dxa"/>
          </w:tblCellMar>
        </w:tblPrEx>
        <w:tc>
          <w:tcPr>
            <w:tcW w:w="2977" w:type="dxa"/>
          </w:tcPr>
          <w:p w:rsidR="00C46DCB" w:rsidRPr="00E95D0B" w:rsidRDefault="00C46DCB" w:rsidP="008902F4">
            <w:pPr>
              <w:spacing w:before="300"/>
              <w:rPr>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15</w:t>
            </w:r>
          </w:p>
        </w:tc>
        <w:tc>
          <w:tcPr>
            <w:tcW w:w="5387" w:type="dxa"/>
          </w:tcPr>
          <w:p w:rsidR="00C46DCB" w:rsidRPr="00E95D0B" w:rsidRDefault="00C46DCB" w:rsidP="008902F4">
            <w:pPr>
              <w:spacing w:before="300"/>
              <w:rPr>
                <w:b/>
                <w:sz w:val="30"/>
                <w:lang w:val="en-GB"/>
              </w:rPr>
            </w:pPr>
            <w:r w:rsidRPr="00E95D0B">
              <w:rPr>
                <w:b/>
                <w:sz w:val="30"/>
                <w:lang w:val="en-GB"/>
              </w:rPr>
              <w:t>BERTHING</w:t>
            </w:r>
          </w:p>
          <w:p w:rsidR="00C46DCB" w:rsidRPr="00E95D0B" w:rsidRDefault="00C46DCB" w:rsidP="008902F4">
            <w:pPr>
              <w:spacing w:before="120"/>
              <w:jc w:val="both"/>
              <w:rPr>
                <w:sz w:val="30"/>
                <w:lang w:val="en-GB"/>
              </w:rPr>
            </w:pPr>
            <w:r w:rsidRPr="00E95D0B">
              <w:rPr>
                <w:sz w:val="30"/>
                <w:lang w:val="en-GB"/>
              </w:rPr>
              <w:t xml:space="preserve">Boats shall be kept in their assigned places while they are in the [boat park] [harbour]. [DP] </w:t>
            </w:r>
          </w:p>
        </w:tc>
      </w:tr>
      <w:tr w:rsidR="00C46DCB" w:rsidRPr="00E95D0B" w:rsidTr="008902F4">
        <w:tblPrEx>
          <w:tblCellMar>
            <w:top w:w="0" w:type="dxa"/>
            <w:bottom w:w="0" w:type="dxa"/>
          </w:tblCellMar>
        </w:tblPrEx>
        <w:trPr>
          <w:trHeight w:val="709"/>
        </w:trPr>
        <w:tc>
          <w:tcPr>
            <w:tcW w:w="2977" w:type="dxa"/>
          </w:tcPr>
          <w:p w:rsidR="00C46DCB" w:rsidRPr="00E95D0B" w:rsidRDefault="00C46DCB" w:rsidP="008902F4">
            <w:pPr>
              <w:spacing w:before="300"/>
              <w:rPr>
                <w:sz w:val="30"/>
                <w:lang w:val="en-GB"/>
              </w:rPr>
            </w:pPr>
          </w:p>
        </w:tc>
        <w:tc>
          <w:tcPr>
            <w:tcW w:w="992" w:type="dxa"/>
          </w:tcPr>
          <w:p w:rsidR="00C46DCB" w:rsidRPr="00E95D0B" w:rsidRDefault="00C46DCB" w:rsidP="008902F4">
            <w:pPr>
              <w:spacing w:before="300"/>
              <w:rPr>
                <w:b/>
                <w:sz w:val="30"/>
                <w:lang w:val="en-GB"/>
              </w:rPr>
            </w:pPr>
            <w:r w:rsidRPr="00E95D0B">
              <w:rPr>
                <w:b/>
                <w:sz w:val="30"/>
                <w:lang w:val="en-GB"/>
              </w:rPr>
              <w:t xml:space="preserve"> 16</w:t>
            </w:r>
          </w:p>
        </w:tc>
        <w:tc>
          <w:tcPr>
            <w:tcW w:w="5387" w:type="dxa"/>
          </w:tcPr>
          <w:p w:rsidR="00C46DCB" w:rsidRPr="00E95D0B" w:rsidRDefault="00C46DCB" w:rsidP="008902F4">
            <w:pPr>
              <w:spacing w:before="300"/>
              <w:rPr>
                <w:b/>
                <w:sz w:val="30"/>
                <w:lang w:val="en-GB"/>
              </w:rPr>
            </w:pPr>
            <w:r w:rsidRPr="00E95D0B">
              <w:rPr>
                <w:b/>
                <w:sz w:val="30"/>
                <w:lang w:val="en-GB"/>
              </w:rPr>
              <w:t>HAUL-OUT RESTRICTIONS</w:t>
            </w:r>
          </w:p>
          <w:p w:rsidR="00C46DCB" w:rsidRPr="00E95D0B" w:rsidRDefault="00C46DCB" w:rsidP="008902F4">
            <w:pPr>
              <w:spacing w:before="120"/>
              <w:jc w:val="both"/>
              <w:rPr>
                <w:sz w:val="30"/>
                <w:lang w:val="en-GB"/>
              </w:rPr>
            </w:pPr>
            <w:r w:rsidRPr="00E95D0B">
              <w:rPr>
                <w:sz w:val="30"/>
                <w:lang w:val="en-GB"/>
              </w:rPr>
              <w:t xml:space="preserve">Keelboats shall not be hauled out during the regatta except with and </w:t>
            </w:r>
            <w:proofErr w:type="gramStart"/>
            <w:r w:rsidRPr="00E95D0B">
              <w:rPr>
                <w:sz w:val="30"/>
                <w:lang w:val="en-GB"/>
              </w:rPr>
              <w:t>according to</w:t>
            </w:r>
            <w:proofErr w:type="gramEnd"/>
            <w:r w:rsidRPr="00E95D0B">
              <w:rPr>
                <w:sz w:val="30"/>
                <w:lang w:val="en-GB"/>
              </w:rPr>
              <w:t xml:space="preserve"> the terms of prior written permission of the race committee. [DP] </w:t>
            </w:r>
          </w:p>
        </w:tc>
      </w:tr>
    </w:tbl>
    <w:p w:rsidR="00C46DCB" w:rsidRPr="00E95D0B" w:rsidRDefault="00C46DCB" w:rsidP="00C46DCB">
      <w:r w:rsidRPr="00E95D0B">
        <w:br w:type="page"/>
      </w:r>
    </w:p>
    <w:tbl>
      <w:tblPr>
        <w:tblW w:w="0" w:type="auto"/>
        <w:tblInd w:w="108" w:type="dxa"/>
        <w:tblLayout w:type="fixed"/>
        <w:tblLook w:val="0000" w:firstRow="0" w:lastRow="0" w:firstColumn="0" w:lastColumn="0" w:noHBand="0" w:noVBand="0"/>
      </w:tblPr>
      <w:tblGrid>
        <w:gridCol w:w="2977"/>
        <w:gridCol w:w="992"/>
        <w:gridCol w:w="5387"/>
      </w:tblGrid>
      <w:tr w:rsidR="00C46DCB" w:rsidRPr="00E95D0B" w:rsidTr="008902F4">
        <w:tblPrEx>
          <w:tblCellMar>
            <w:top w:w="0" w:type="dxa"/>
            <w:bottom w:w="0" w:type="dxa"/>
          </w:tblCellMar>
        </w:tblPrEx>
        <w:trPr>
          <w:trHeight w:val="563"/>
        </w:trPr>
        <w:tc>
          <w:tcPr>
            <w:tcW w:w="2977" w:type="dxa"/>
          </w:tcPr>
          <w:p w:rsidR="00C46DCB" w:rsidRPr="00E95D0B" w:rsidRDefault="00C46DCB" w:rsidP="008902F4">
            <w:pPr>
              <w:rPr>
                <w:sz w:val="30"/>
                <w:lang w:val="en-GB"/>
              </w:rPr>
            </w:pPr>
          </w:p>
        </w:tc>
        <w:tc>
          <w:tcPr>
            <w:tcW w:w="992" w:type="dxa"/>
          </w:tcPr>
          <w:p w:rsidR="00C46DCB" w:rsidRPr="00E95D0B" w:rsidRDefault="00C46DCB" w:rsidP="008902F4">
            <w:pPr>
              <w:rPr>
                <w:b/>
                <w:sz w:val="30"/>
                <w:lang w:val="en-GB"/>
              </w:rPr>
            </w:pPr>
            <w:r w:rsidRPr="00E95D0B">
              <w:rPr>
                <w:b/>
                <w:sz w:val="30"/>
                <w:lang w:val="en-GB"/>
              </w:rPr>
              <w:t xml:space="preserve"> 17</w:t>
            </w:r>
          </w:p>
        </w:tc>
        <w:tc>
          <w:tcPr>
            <w:tcW w:w="5387" w:type="dxa"/>
          </w:tcPr>
          <w:p w:rsidR="00C46DCB" w:rsidRPr="00E95D0B" w:rsidRDefault="00C46DCB" w:rsidP="008902F4">
            <w:pPr>
              <w:rPr>
                <w:b/>
                <w:sz w:val="30"/>
                <w:lang w:val="en-GB"/>
              </w:rPr>
            </w:pPr>
            <w:r w:rsidRPr="00E95D0B">
              <w:rPr>
                <w:b/>
                <w:sz w:val="30"/>
                <w:lang w:val="en-GB"/>
              </w:rPr>
              <w:t>DIVING EQUIPMENT AND PLASTIC POOLS</w:t>
            </w:r>
          </w:p>
          <w:p w:rsidR="00C46DCB" w:rsidRPr="00E95D0B" w:rsidRDefault="00C46DCB" w:rsidP="008902F4">
            <w:pPr>
              <w:spacing w:before="120"/>
              <w:jc w:val="both"/>
              <w:rPr>
                <w:b/>
                <w:sz w:val="30"/>
                <w:lang w:val="en-GB"/>
              </w:rPr>
            </w:pPr>
            <w:r w:rsidRPr="00E95D0B">
              <w:rPr>
                <w:sz w:val="30"/>
                <w:lang w:val="en-GB"/>
              </w:rPr>
              <w:t>Underwater breathing apparatus and plastic pools or their equivalent shall not be used around keelboats between the preparatory signal of the first race and the end of the r</w:t>
            </w:r>
            <w:r w:rsidRPr="00E95D0B">
              <w:rPr>
                <w:sz w:val="30"/>
                <w:lang w:val="en-GB"/>
              </w:rPr>
              <w:t>e</w:t>
            </w:r>
            <w:r w:rsidRPr="00E95D0B">
              <w:rPr>
                <w:sz w:val="30"/>
                <w:lang w:val="en-GB"/>
              </w:rPr>
              <w:t xml:space="preserve">gatta. [DP] </w:t>
            </w:r>
          </w:p>
        </w:tc>
      </w:tr>
      <w:tr w:rsidR="00C46DCB" w:rsidRPr="00E95D0B" w:rsidTr="008902F4">
        <w:tblPrEx>
          <w:tblCellMar>
            <w:top w:w="0" w:type="dxa"/>
            <w:bottom w:w="0" w:type="dxa"/>
          </w:tblCellMar>
        </w:tblPrEx>
        <w:trPr>
          <w:trHeight w:val="1558"/>
        </w:trPr>
        <w:tc>
          <w:tcPr>
            <w:tcW w:w="2977" w:type="dxa"/>
          </w:tcPr>
          <w:p w:rsidR="00C46DCB" w:rsidRPr="00E95D0B" w:rsidRDefault="00C46DCB" w:rsidP="008902F4">
            <w:pPr>
              <w:spacing w:before="300"/>
              <w:rPr>
                <w:sz w:val="30"/>
                <w:lang w:val="en-GB"/>
              </w:rPr>
            </w:pPr>
          </w:p>
          <w:p w:rsidR="00C46DCB" w:rsidRPr="00E95D0B" w:rsidRDefault="00C46DCB" w:rsidP="008902F4">
            <w:pPr>
              <w:spacing w:before="140"/>
              <w:rPr>
                <w:i/>
                <w:sz w:val="26"/>
                <w:lang w:val="en-GB"/>
              </w:rPr>
            </w:pPr>
            <w:r w:rsidRPr="00E95D0B">
              <w:rPr>
                <w:i/>
                <w:sz w:val="26"/>
                <w:lang w:val="en-GB"/>
              </w:rPr>
              <w:t>Insert any alternative text that applies. Describe any radio communication bands or frequencies that will be used or allowed.</w:t>
            </w:r>
          </w:p>
        </w:tc>
        <w:tc>
          <w:tcPr>
            <w:tcW w:w="992" w:type="dxa"/>
          </w:tcPr>
          <w:p w:rsidR="00C46DCB" w:rsidRPr="00E95D0B" w:rsidRDefault="00C46DCB" w:rsidP="008902F4">
            <w:pPr>
              <w:spacing w:before="300"/>
              <w:rPr>
                <w:b/>
                <w:sz w:val="30"/>
                <w:lang w:val="en-GB"/>
              </w:rPr>
            </w:pPr>
            <w:r w:rsidRPr="00E95D0B">
              <w:rPr>
                <w:b/>
                <w:sz w:val="30"/>
                <w:lang w:val="en-GB"/>
              </w:rPr>
              <w:t xml:space="preserve"> 18</w:t>
            </w:r>
          </w:p>
        </w:tc>
        <w:tc>
          <w:tcPr>
            <w:tcW w:w="5387" w:type="dxa"/>
          </w:tcPr>
          <w:p w:rsidR="00C46DCB" w:rsidRPr="00E95D0B" w:rsidRDefault="00C46DCB" w:rsidP="008902F4">
            <w:pPr>
              <w:spacing w:before="300"/>
              <w:rPr>
                <w:b/>
                <w:sz w:val="30"/>
                <w:lang w:val="en-GB"/>
              </w:rPr>
            </w:pPr>
            <w:r w:rsidRPr="00E95D0B">
              <w:rPr>
                <w:b/>
                <w:sz w:val="30"/>
                <w:lang w:val="en-GB"/>
              </w:rPr>
              <w:t>RADIO COMMUNICATION</w:t>
            </w:r>
          </w:p>
          <w:p w:rsidR="00C46DCB" w:rsidRPr="00E95D0B" w:rsidRDefault="00C46DCB" w:rsidP="008902F4">
            <w:pPr>
              <w:spacing w:before="120"/>
              <w:jc w:val="both"/>
              <w:rPr>
                <w:sz w:val="30"/>
                <w:lang w:val="en-GB"/>
              </w:rPr>
            </w:pPr>
            <w:r w:rsidRPr="00E95D0B">
              <w:rPr>
                <w:sz w:val="30"/>
                <w:lang w:val="en-GB"/>
              </w:rPr>
              <w:t xml:space="preserve">Except in an emergency, a boat that is racing shall not make voice or data transmissions and shall not receive voice or data communication that is not available to all boats. [DP] </w:t>
            </w:r>
          </w:p>
        </w:tc>
      </w:tr>
      <w:tr w:rsidR="00C46DCB" w:rsidRPr="00E95D0B" w:rsidTr="008902F4">
        <w:tblPrEx>
          <w:tblCellMar>
            <w:top w:w="0" w:type="dxa"/>
            <w:bottom w:w="0" w:type="dxa"/>
          </w:tblCellMar>
        </w:tblPrEx>
        <w:trPr>
          <w:trHeight w:val="1285"/>
        </w:trPr>
        <w:tc>
          <w:tcPr>
            <w:tcW w:w="2977" w:type="dxa"/>
          </w:tcPr>
          <w:p w:rsidR="00C46DCB" w:rsidRPr="00E95D0B" w:rsidRDefault="00C46DCB" w:rsidP="008902F4">
            <w:pPr>
              <w:spacing w:before="300"/>
              <w:rPr>
                <w:sz w:val="30"/>
                <w:lang w:val="en-GB"/>
              </w:rPr>
            </w:pPr>
          </w:p>
          <w:p w:rsidR="00C46DCB" w:rsidRPr="00E95D0B" w:rsidRDefault="00C46DCB" w:rsidP="008902F4">
            <w:pPr>
              <w:spacing w:before="140"/>
              <w:rPr>
                <w:i/>
                <w:sz w:val="26"/>
                <w:lang w:val="en-GB"/>
              </w:rPr>
            </w:pPr>
            <w:r w:rsidRPr="00E95D0B">
              <w:rPr>
                <w:i/>
                <w:sz w:val="26"/>
                <w:lang w:val="en-GB"/>
              </w:rPr>
              <w:t>If perpetual tr</w:t>
            </w:r>
            <w:r w:rsidRPr="00E95D0B">
              <w:rPr>
                <w:i/>
                <w:sz w:val="26"/>
                <w:lang w:val="en-GB"/>
              </w:rPr>
              <w:t>o</w:t>
            </w:r>
            <w:r w:rsidRPr="00E95D0B">
              <w:rPr>
                <w:i/>
                <w:sz w:val="26"/>
                <w:lang w:val="en-GB"/>
              </w:rPr>
              <w:t>phies will be awarded state their complete names.</w:t>
            </w:r>
          </w:p>
        </w:tc>
        <w:tc>
          <w:tcPr>
            <w:tcW w:w="992" w:type="dxa"/>
          </w:tcPr>
          <w:p w:rsidR="00C46DCB" w:rsidRPr="00E95D0B" w:rsidRDefault="00C46DCB" w:rsidP="008902F4">
            <w:pPr>
              <w:spacing w:before="300"/>
              <w:rPr>
                <w:b/>
                <w:sz w:val="30"/>
                <w:lang w:val="en-GB"/>
              </w:rPr>
            </w:pPr>
            <w:r w:rsidRPr="00E95D0B">
              <w:rPr>
                <w:b/>
                <w:sz w:val="30"/>
                <w:lang w:val="en-GB"/>
              </w:rPr>
              <w:t xml:space="preserve"> 19</w:t>
            </w:r>
          </w:p>
        </w:tc>
        <w:tc>
          <w:tcPr>
            <w:tcW w:w="5387" w:type="dxa"/>
          </w:tcPr>
          <w:p w:rsidR="00C46DCB" w:rsidRPr="00E95D0B" w:rsidRDefault="00C46DCB" w:rsidP="008902F4">
            <w:pPr>
              <w:spacing w:before="300"/>
              <w:rPr>
                <w:b/>
                <w:sz w:val="30"/>
                <w:lang w:val="en-GB"/>
              </w:rPr>
            </w:pPr>
            <w:r w:rsidRPr="00E95D0B">
              <w:rPr>
                <w:b/>
                <w:sz w:val="30"/>
                <w:lang w:val="en-GB"/>
              </w:rPr>
              <w:t>PRIZES</w:t>
            </w:r>
          </w:p>
          <w:p w:rsidR="00C46DCB" w:rsidRPr="00E95D0B" w:rsidRDefault="00C46DCB" w:rsidP="008902F4">
            <w:pPr>
              <w:spacing w:before="120"/>
              <w:jc w:val="both"/>
              <w:rPr>
                <w:sz w:val="30"/>
                <w:lang w:val="en-GB"/>
              </w:rPr>
            </w:pPr>
            <w:r w:rsidRPr="00E95D0B">
              <w:rPr>
                <w:sz w:val="30"/>
                <w:lang w:val="en-GB"/>
              </w:rPr>
              <w:t>Prizes will be given as follows: _____.</w:t>
            </w:r>
          </w:p>
        </w:tc>
      </w:tr>
      <w:tr w:rsidR="00C46DCB" w:rsidRPr="00E95D0B" w:rsidTr="008902F4">
        <w:tblPrEx>
          <w:tblCellMar>
            <w:top w:w="0" w:type="dxa"/>
            <w:bottom w:w="0" w:type="dxa"/>
          </w:tblCellMar>
        </w:tblPrEx>
        <w:trPr>
          <w:trHeight w:val="2128"/>
        </w:trPr>
        <w:tc>
          <w:tcPr>
            <w:tcW w:w="2977" w:type="dxa"/>
          </w:tcPr>
          <w:p w:rsidR="00C46DCB" w:rsidRPr="00E95D0B" w:rsidRDefault="00C46DCB" w:rsidP="008902F4">
            <w:pPr>
              <w:spacing w:before="300"/>
              <w:rPr>
                <w:sz w:val="30"/>
                <w:szCs w:val="30"/>
                <w:lang w:val="en-GB"/>
              </w:rPr>
            </w:pPr>
          </w:p>
          <w:p w:rsidR="00C46DCB" w:rsidRPr="00E95D0B" w:rsidRDefault="00C46DCB" w:rsidP="008902F4">
            <w:pPr>
              <w:spacing w:before="140"/>
              <w:rPr>
                <w:i/>
                <w:sz w:val="26"/>
                <w:szCs w:val="26"/>
                <w:lang w:val="en-GB"/>
              </w:rPr>
            </w:pPr>
            <w:r w:rsidRPr="00E95D0B">
              <w:rPr>
                <w:i/>
                <w:sz w:val="26"/>
                <w:szCs w:val="26"/>
                <w:lang w:val="en-GB"/>
              </w:rPr>
              <w:t>The laws applicable to the venue in which the event is held may limit di</w:t>
            </w:r>
            <w:r w:rsidRPr="00E95D0B">
              <w:rPr>
                <w:i/>
                <w:sz w:val="26"/>
                <w:szCs w:val="26"/>
                <w:lang w:val="en-GB"/>
              </w:rPr>
              <w:t>s</w:t>
            </w:r>
            <w:r w:rsidRPr="00E95D0B">
              <w:rPr>
                <w:i/>
                <w:sz w:val="26"/>
                <w:szCs w:val="26"/>
                <w:lang w:val="en-GB"/>
              </w:rPr>
              <w:t>claimers. Any disclaimer should be drafted to co</w:t>
            </w:r>
            <w:r w:rsidRPr="00E95D0B">
              <w:rPr>
                <w:i/>
                <w:sz w:val="26"/>
                <w:szCs w:val="26"/>
                <w:lang w:val="en-GB"/>
              </w:rPr>
              <w:t>m</w:t>
            </w:r>
            <w:r w:rsidRPr="00E95D0B">
              <w:rPr>
                <w:i/>
                <w:sz w:val="26"/>
                <w:szCs w:val="26"/>
                <w:lang w:val="en-GB"/>
              </w:rPr>
              <w:t>ply with those laws.</w:t>
            </w:r>
          </w:p>
        </w:tc>
        <w:tc>
          <w:tcPr>
            <w:tcW w:w="992" w:type="dxa"/>
          </w:tcPr>
          <w:p w:rsidR="00C46DCB" w:rsidRPr="00E95D0B" w:rsidRDefault="00C46DCB" w:rsidP="008902F4">
            <w:pPr>
              <w:spacing w:before="300"/>
              <w:rPr>
                <w:b/>
                <w:sz w:val="30"/>
                <w:lang w:val="en-GB"/>
              </w:rPr>
            </w:pPr>
            <w:r w:rsidRPr="00E95D0B">
              <w:rPr>
                <w:b/>
                <w:sz w:val="30"/>
                <w:lang w:val="en-GB"/>
              </w:rPr>
              <w:t xml:space="preserve"> 20</w:t>
            </w:r>
          </w:p>
        </w:tc>
        <w:tc>
          <w:tcPr>
            <w:tcW w:w="5387" w:type="dxa"/>
          </w:tcPr>
          <w:p w:rsidR="00C46DCB" w:rsidRPr="00E95D0B" w:rsidRDefault="00C46DCB" w:rsidP="008902F4">
            <w:pPr>
              <w:spacing w:before="300"/>
              <w:rPr>
                <w:b/>
                <w:sz w:val="30"/>
                <w:lang w:val="en-GB"/>
              </w:rPr>
            </w:pPr>
            <w:r w:rsidRPr="00E95D0B">
              <w:rPr>
                <w:b/>
                <w:sz w:val="30"/>
                <w:lang w:val="en-GB"/>
              </w:rPr>
              <w:t>DISCLAIMER OF LIABILITY</w:t>
            </w:r>
          </w:p>
          <w:p w:rsidR="00C46DCB" w:rsidRPr="00E95D0B" w:rsidRDefault="00C46DCB" w:rsidP="008902F4">
            <w:pPr>
              <w:spacing w:before="120"/>
              <w:jc w:val="both"/>
              <w:rPr>
                <w:sz w:val="30"/>
                <w:lang w:val="en-GB"/>
              </w:rPr>
            </w:pPr>
            <w:r w:rsidRPr="00E95D0B">
              <w:rPr>
                <w:sz w:val="30"/>
                <w:lang w:val="en-GB"/>
              </w:rPr>
              <w:t xml:space="preserve">Competitors participate in the regatta </w:t>
            </w:r>
            <w:r w:rsidRPr="00E95D0B">
              <w:rPr>
                <w:sz w:val="30"/>
                <w:lang w:val="en-GB"/>
              </w:rPr>
              <w:br/>
              <w:t>e</w:t>
            </w:r>
            <w:r w:rsidRPr="00E95D0B">
              <w:rPr>
                <w:sz w:val="30"/>
                <w:lang w:val="en-GB"/>
              </w:rPr>
              <w:t>n</w:t>
            </w:r>
            <w:r w:rsidRPr="00E95D0B">
              <w:rPr>
                <w:sz w:val="30"/>
                <w:lang w:val="en-GB"/>
              </w:rPr>
              <w:t xml:space="preserve">tirely at their own risk. See RRS 4, </w:t>
            </w:r>
            <w:r w:rsidRPr="00E95D0B">
              <w:rPr>
                <w:sz w:val="30"/>
                <w:lang w:val="en-GB"/>
              </w:rPr>
              <w:br/>
              <w:t xml:space="preserve">Decision to Race. The organizing authority will not accept any liability for material damage or personal injury or death sustained in conjunction with or prior to, during, or after the regatta. </w:t>
            </w:r>
          </w:p>
        </w:tc>
      </w:tr>
      <w:tr w:rsidR="00C46DCB" w:rsidRPr="00E95D0B" w:rsidTr="008902F4">
        <w:tblPrEx>
          <w:tblCellMar>
            <w:top w:w="0" w:type="dxa"/>
            <w:bottom w:w="0" w:type="dxa"/>
          </w:tblCellMar>
        </w:tblPrEx>
        <w:trPr>
          <w:trHeight w:val="284"/>
        </w:trPr>
        <w:tc>
          <w:tcPr>
            <w:tcW w:w="2977" w:type="dxa"/>
          </w:tcPr>
          <w:p w:rsidR="00C46DCB" w:rsidRPr="00E95D0B" w:rsidRDefault="00C46DCB" w:rsidP="008902F4">
            <w:pPr>
              <w:spacing w:before="300"/>
              <w:rPr>
                <w:sz w:val="30"/>
                <w:lang w:val="en-GB"/>
              </w:rPr>
            </w:pPr>
          </w:p>
          <w:p w:rsidR="00C46DCB" w:rsidRPr="00E95D0B" w:rsidRDefault="00C46DCB" w:rsidP="008902F4">
            <w:pPr>
              <w:spacing w:before="140"/>
              <w:rPr>
                <w:i/>
                <w:sz w:val="26"/>
                <w:lang w:val="en-GB"/>
              </w:rPr>
            </w:pPr>
            <w:r w:rsidRPr="00E95D0B">
              <w:rPr>
                <w:i/>
                <w:sz w:val="26"/>
                <w:lang w:val="en-GB"/>
              </w:rPr>
              <w:t>Insert the currency and amount.</w:t>
            </w:r>
          </w:p>
        </w:tc>
        <w:tc>
          <w:tcPr>
            <w:tcW w:w="992" w:type="dxa"/>
          </w:tcPr>
          <w:p w:rsidR="00C46DCB" w:rsidRPr="00E95D0B" w:rsidRDefault="00C46DCB" w:rsidP="008902F4">
            <w:pPr>
              <w:spacing w:before="300"/>
              <w:rPr>
                <w:b/>
                <w:sz w:val="30"/>
                <w:lang w:val="en-GB"/>
              </w:rPr>
            </w:pPr>
            <w:r w:rsidRPr="00E95D0B">
              <w:rPr>
                <w:b/>
                <w:sz w:val="30"/>
                <w:lang w:val="en-GB"/>
              </w:rPr>
              <w:t xml:space="preserve"> 21</w:t>
            </w:r>
          </w:p>
        </w:tc>
        <w:tc>
          <w:tcPr>
            <w:tcW w:w="5387" w:type="dxa"/>
          </w:tcPr>
          <w:p w:rsidR="00C46DCB" w:rsidRPr="00E95D0B" w:rsidRDefault="00C46DCB" w:rsidP="008902F4">
            <w:pPr>
              <w:spacing w:before="300"/>
              <w:rPr>
                <w:b/>
                <w:sz w:val="30"/>
                <w:lang w:val="en-GB"/>
              </w:rPr>
            </w:pPr>
            <w:r w:rsidRPr="00E95D0B">
              <w:rPr>
                <w:b/>
                <w:sz w:val="30"/>
                <w:lang w:val="en-GB"/>
              </w:rPr>
              <w:t>INSURANCE</w:t>
            </w:r>
          </w:p>
          <w:p w:rsidR="00C46DCB" w:rsidRPr="00E95D0B" w:rsidRDefault="00C46DCB" w:rsidP="008902F4">
            <w:pPr>
              <w:spacing w:before="120"/>
              <w:jc w:val="both"/>
              <w:rPr>
                <w:sz w:val="30"/>
                <w:lang w:val="en-GB"/>
              </w:rPr>
            </w:pPr>
            <w:r w:rsidRPr="00E95D0B">
              <w:rPr>
                <w:sz w:val="30"/>
                <w:lang w:val="en-GB"/>
              </w:rPr>
              <w:t>Each participating boat shall be insured with valid third-party liability insurance with a minimum cover of _____ per inc</w:t>
            </w:r>
            <w:r w:rsidRPr="00E95D0B">
              <w:rPr>
                <w:sz w:val="30"/>
                <w:lang w:val="en-GB"/>
              </w:rPr>
              <w:t>i</w:t>
            </w:r>
            <w:r w:rsidRPr="00E95D0B">
              <w:rPr>
                <w:sz w:val="30"/>
                <w:lang w:val="en-GB"/>
              </w:rPr>
              <w:t xml:space="preserve">dent or the equivalent. </w:t>
            </w:r>
          </w:p>
        </w:tc>
      </w:tr>
      <w:tr w:rsidR="00C46DCB" w:rsidRPr="00E95D0B" w:rsidTr="008902F4">
        <w:tblPrEx>
          <w:tblCellMar>
            <w:top w:w="0" w:type="dxa"/>
            <w:bottom w:w="0" w:type="dxa"/>
          </w:tblCellMar>
        </w:tblPrEx>
        <w:trPr>
          <w:trHeight w:val="1309"/>
        </w:trPr>
        <w:tc>
          <w:tcPr>
            <w:tcW w:w="2977" w:type="dxa"/>
          </w:tcPr>
          <w:p w:rsidR="00C46DCB" w:rsidRPr="00E95D0B" w:rsidRDefault="00C46DCB" w:rsidP="008902F4">
            <w:pPr>
              <w:spacing w:before="300"/>
              <w:rPr>
                <w:sz w:val="30"/>
                <w:lang w:val="en-GB"/>
              </w:rPr>
            </w:pPr>
          </w:p>
          <w:p w:rsidR="00C46DCB" w:rsidRPr="00E95D0B" w:rsidRDefault="00C46DCB" w:rsidP="008902F4">
            <w:pPr>
              <w:spacing w:before="140"/>
              <w:rPr>
                <w:i/>
                <w:sz w:val="26"/>
                <w:lang w:val="en-GB"/>
              </w:rPr>
            </w:pPr>
            <w:r w:rsidRPr="00E95D0B">
              <w:rPr>
                <w:i/>
                <w:sz w:val="26"/>
                <w:lang w:val="en-GB"/>
              </w:rPr>
              <w:t>Insert necessary contact information</w:t>
            </w:r>
            <w:r w:rsidRPr="00E95D0B">
              <w:rPr>
                <w:rFonts w:ascii="(Käytä aasialaisen tekstin font" w:hAnsi="(Käytä aasialaisen tekstin font"/>
                <w:i/>
                <w:sz w:val="26"/>
                <w:lang w:val="en-GB"/>
              </w:rPr>
              <w:t>.</w:t>
            </w:r>
          </w:p>
        </w:tc>
        <w:tc>
          <w:tcPr>
            <w:tcW w:w="992" w:type="dxa"/>
          </w:tcPr>
          <w:p w:rsidR="00C46DCB" w:rsidRPr="00E95D0B" w:rsidRDefault="00C46DCB" w:rsidP="008902F4">
            <w:pPr>
              <w:spacing w:before="300"/>
              <w:rPr>
                <w:b/>
                <w:sz w:val="30"/>
                <w:lang w:val="en-GB"/>
              </w:rPr>
            </w:pPr>
            <w:r w:rsidRPr="00E95D0B">
              <w:rPr>
                <w:b/>
                <w:sz w:val="30"/>
                <w:lang w:val="en-GB"/>
              </w:rPr>
              <w:t xml:space="preserve"> 22</w:t>
            </w:r>
          </w:p>
        </w:tc>
        <w:tc>
          <w:tcPr>
            <w:tcW w:w="5387" w:type="dxa"/>
          </w:tcPr>
          <w:p w:rsidR="00C46DCB" w:rsidRPr="00E95D0B" w:rsidRDefault="00C46DCB" w:rsidP="008902F4">
            <w:pPr>
              <w:spacing w:before="300"/>
              <w:rPr>
                <w:b/>
                <w:sz w:val="30"/>
                <w:lang w:val="en-GB"/>
              </w:rPr>
            </w:pPr>
            <w:r w:rsidRPr="00E95D0B">
              <w:rPr>
                <w:b/>
                <w:sz w:val="30"/>
                <w:lang w:val="en-GB"/>
              </w:rPr>
              <w:t>FURTHER INFORMATION</w:t>
            </w:r>
          </w:p>
          <w:p w:rsidR="00C46DCB" w:rsidRPr="00E95D0B" w:rsidRDefault="00C46DCB" w:rsidP="008902F4">
            <w:pPr>
              <w:spacing w:before="120"/>
              <w:jc w:val="both"/>
              <w:rPr>
                <w:sz w:val="30"/>
                <w:lang w:val="en-GB"/>
              </w:rPr>
            </w:pPr>
            <w:r w:rsidRPr="00E95D0B">
              <w:rPr>
                <w:sz w:val="30"/>
                <w:lang w:val="en-GB"/>
              </w:rPr>
              <w:t>For further information please contact _____.</w:t>
            </w:r>
          </w:p>
        </w:tc>
      </w:tr>
    </w:tbl>
    <w:p w:rsidR="00E22FEC" w:rsidRDefault="00E22FEC"/>
    <w:sectPr w:rsidR="00E22F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Käytä aasialaisen tekstin fon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DCB"/>
    <w:rsid w:val="00C46DCB"/>
    <w:rsid w:val="00E22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91A00"/>
  <w15:chartTrackingRefBased/>
  <w15:docId w15:val="{D2F1576B-DD4A-49B4-AB35-DC098EAA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46DCB"/>
    <w:pPr>
      <w:spacing w:after="0" w:line="240" w:lineRule="auto"/>
    </w:pPr>
    <w:rPr>
      <w:rFonts w:ascii="Times New Roman" w:eastAsia="Times New Roman" w:hAnsi="Times New Roman" w:cs="Times New Roman"/>
      <w:sz w:val="20"/>
      <w:szCs w:val="20"/>
      <w:lang w:val="fi-FI" w:eastAsia="fi-FI"/>
    </w:rPr>
  </w:style>
  <w:style w:type="paragraph" w:styleId="Heading9">
    <w:name w:val="heading 9"/>
    <w:basedOn w:val="Normal"/>
    <w:link w:val="Heading9Char"/>
    <w:qFormat/>
    <w:rsid w:val="00C46DCB"/>
    <w:pPr>
      <w:widowControl w:val="0"/>
      <w:tabs>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pacing w:line="320" w:lineRule="atLeast"/>
      <w:ind w:firstLine="1080"/>
      <w:outlineLvl w:val="8"/>
    </w:pPr>
    <w:rPr>
      <w:rFonts w:ascii="Times" w:hAnsi="Times"/>
      <w:b/>
      <w:snapToGrid w:val="0"/>
      <w:sz w:val="26"/>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basedOn w:val="DefaultParagraphFont"/>
    <w:link w:val="Heading9"/>
    <w:rsid w:val="00C46DCB"/>
    <w:rPr>
      <w:rFonts w:ascii="Times" w:eastAsia="Times New Roman" w:hAnsi="Times" w:cs="Times New Roman"/>
      <w:b/>
      <w:snapToGrid w:val="0"/>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Pages>
  <Words>1861</Words>
  <Characters>10609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Napier</dc:creator>
  <cp:keywords/>
  <dc:description/>
  <cp:lastModifiedBy>Jon Napier</cp:lastModifiedBy>
  <cp:revision>1</cp:revision>
  <dcterms:created xsi:type="dcterms:W3CDTF">2017-03-08T10:08:00Z</dcterms:created>
  <dcterms:modified xsi:type="dcterms:W3CDTF">2017-03-08T10:17:00Z</dcterms:modified>
</cp:coreProperties>
</file>